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F9859" w14:textId="77777777" w:rsidR="00EA62F6" w:rsidRDefault="00EA62F6"/>
    <w:p w14:paraId="1B8F985A" w14:textId="77777777" w:rsidR="00EA62F6" w:rsidRDefault="00EA62F6"/>
    <w:p w14:paraId="1B8F985B" w14:textId="77777777" w:rsidR="00EA62F6" w:rsidRDefault="00EA62F6"/>
    <w:p w14:paraId="1B8F985C" w14:textId="77777777" w:rsidR="00EA62F6" w:rsidRDefault="00EA62F6"/>
    <w:p w14:paraId="1B8F985D" w14:textId="77777777" w:rsidR="00EA62F6" w:rsidRDefault="00D67445">
      <w:pPr>
        <w:jc w:val="center"/>
      </w:pPr>
      <w:r>
        <w:rPr>
          <w:noProof/>
        </w:rPr>
        <w:drawing>
          <wp:inline distT="0" distB="0" distL="0" distR="0" wp14:anchorId="1B8F99D3" wp14:editId="1B8F99D4">
            <wp:extent cx="5715000" cy="24765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F985E" w14:textId="77777777" w:rsidR="00EA62F6" w:rsidRDefault="00D67445">
      <w:pPr>
        <w:spacing w:before="200" w:after="120" w:line="360" w:lineRule="auto"/>
        <w:jc w:val="center"/>
      </w:pPr>
      <w:r>
        <w:rPr>
          <w:rFonts w:ascii="HY헤드라인M" w:eastAsia="HY헤드라인M" w:hAnsi="HY헤드라인M" w:cs="HY헤드라인M"/>
          <w:sz w:val="54"/>
          <w:szCs w:val="54"/>
        </w:rPr>
        <w:t>2026년 포항시 소재 중소기업</w:t>
      </w:r>
    </w:p>
    <w:p w14:paraId="1B8F985F" w14:textId="77777777" w:rsidR="00EA62F6" w:rsidRDefault="00D67445">
      <w:pPr>
        <w:spacing w:after="120" w:line="360" w:lineRule="auto"/>
        <w:jc w:val="center"/>
      </w:pPr>
      <w:r>
        <w:rPr>
          <w:rFonts w:ascii="HY헤드라인M" w:eastAsia="HY헤드라인M" w:hAnsi="HY헤드라인M" w:cs="HY헤드라인M"/>
          <w:sz w:val="42"/>
          <w:szCs w:val="42"/>
        </w:rPr>
        <w:t>(성능인증 및 공공조달 Fast-Track 지원사업)</w:t>
      </w:r>
    </w:p>
    <w:p w14:paraId="1B8F9860" w14:textId="77777777" w:rsidR="00EA62F6" w:rsidRDefault="00D67445">
      <w:pPr>
        <w:spacing w:after="200" w:line="360" w:lineRule="auto"/>
        <w:jc w:val="center"/>
      </w:pPr>
      <w:r>
        <w:rPr>
          <w:rFonts w:ascii="HY헤드라인M" w:eastAsia="HY헤드라인M" w:hAnsi="HY헤드라인M" w:cs="HY헤드라인M"/>
          <w:sz w:val="54"/>
          <w:szCs w:val="54"/>
        </w:rPr>
        <w:t>신청안내서</w:t>
      </w:r>
    </w:p>
    <w:p w14:paraId="1B8F9861" w14:textId="77777777" w:rsidR="00EA62F6" w:rsidRDefault="00D67445">
      <w:pPr>
        <w:jc w:val="center"/>
      </w:pPr>
      <w:r>
        <w:rPr>
          <w:noProof/>
        </w:rPr>
        <w:drawing>
          <wp:inline distT="0" distB="0" distL="0" distR="0" wp14:anchorId="1B8F99D5" wp14:editId="1B8F99D6">
            <wp:extent cx="5715000" cy="247650"/>
            <wp:effectExtent l="0" t="0" r="0" b="0"/>
            <wp:docPr id="593988121" name="그림 593988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F9862" w14:textId="77777777" w:rsidR="00EA62F6" w:rsidRDefault="00EA62F6"/>
    <w:p w14:paraId="1B8F9863" w14:textId="77777777" w:rsidR="00EA62F6" w:rsidRDefault="00EA62F6"/>
    <w:p w14:paraId="1B8F9864" w14:textId="77777777" w:rsidR="00EA62F6" w:rsidRDefault="00EA62F6"/>
    <w:p w14:paraId="1B8F9865" w14:textId="77777777" w:rsidR="00EA62F6" w:rsidRDefault="00D67445">
      <w:pPr>
        <w:spacing w:line="384" w:lineRule="auto"/>
        <w:jc w:val="center"/>
      </w:pPr>
      <w:r>
        <w:rPr>
          <w:b/>
          <w:bCs/>
          <w:sz w:val="48"/>
          <w:szCs w:val="48"/>
        </w:rPr>
        <w:t>2026. 10.</w:t>
      </w:r>
    </w:p>
    <w:p w14:paraId="1B8F9866" w14:textId="77777777" w:rsidR="00EA62F6" w:rsidRDefault="00EA62F6"/>
    <w:p w14:paraId="1B8F9867" w14:textId="77777777" w:rsidR="00EA62F6" w:rsidRDefault="00EA62F6"/>
    <w:p w14:paraId="1B8F9868" w14:textId="77777777" w:rsidR="00EA62F6" w:rsidRDefault="00EA62F6"/>
    <w:p w14:paraId="1B8F9869" w14:textId="77777777" w:rsidR="00EA62F6" w:rsidRDefault="00EA62F6"/>
    <w:p w14:paraId="1B8F986A" w14:textId="77777777" w:rsidR="00EA62F6" w:rsidRDefault="00D67445">
      <w:pPr>
        <w:spacing w:line="384" w:lineRule="auto"/>
        <w:jc w:val="center"/>
      </w:pPr>
      <w:proofErr w:type="spellStart"/>
      <w:r>
        <w:rPr>
          <w:rFonts w:ascii="HY헤드라인M" w:eastAsia="HY헤드라인M" w:hAnsi="HY헤드라인M" w:cs="HY헤드라인M"/>
          <w:sz w:val="36"/>
          <w:szCs w:val="36"/>
        </w:rPr>
        <w:t>포항창조경제혁신센터</w:t>
      </w:r>
      <w:proofErr w:type="spellEnd"/>
    </w:p>
    <w:p w14:paraId="1B8F986B" w14:textId="77777777" w:rsidR="00EA62F6" w:rsidRDefault="00D67445">
      <w:pPr>
        <w:spacing w:after="600" w:line="384" w:lineRule="auto"/>
        <w:jc w:val="center"/>
      </w:pPr>
      <w:r>
        <w:br w:type="page"/>
      </w:r>
      <w:r>
        <w:rPr>
          <w:rFonts w:ascii="HY헤드라인M" w:eastAsia="HY헤드라인M" w:hAnsi="HY헤드라인M" w:cs="HY헤드라인M"/>
          <w:sz w:val="48"/>
          <w:szCs w:val="48"/>
        </w:rPr>
        <w:lastRenderedPageBreak/>
        <w:t>목    차</w:t>
      </w:r>
    </w:p>
    <w:p w14:paraId="1B8F986C" w14:textId="77777777" w:rsidR="00EA62F6" w:rsidRDefault="00D67445">
      <w:pPr>
        <w:tabs>
          <w:tab w:val="right" w:leader="middleDot" w:pos="8238"/>
        </w:tabs>
        <w:spacing w:after="160" w:line="360" w:lineRule="auto"/>
        <w:ind w:left="1400" w:right="1400"/>
      </w:pPr>
      <w:r>
        <w:rPr>
          <w:rFonts w:ascii="HY헤드라인M" w:eastAsia="HY헤드라인M" w:hAnsi="HY헤드라인M" w:cs="HY헤드라인M"/>
          <w:sz w:val="34"/>
          <w:szCs w:val="34"/>
        </w:rPr>
        <w:t>Ⅰ. 사업개요</w:t>
      </w:r>
      <w:r>
        <w:rPr>
          <w:rFonts w:ascii="HY헤드라인M" w:eastAsia="HY헤드라인M" w:hAnsi="HY헤드라인M" w:cs="HY헤드라인M"/>
          <w:sz w:val="34"/>
          <w:szCs w:val="34"/>
        </w:rPr>
        <w:tab/>
        <w:t>1</w:t>
      </w:r>
    </w:p>
    <w:p w14:paraId="1B8F986D" w14:textId="77777777" w:rsidR="00EA62F6" w:rsidRDefault="00D67445">
      <w:pPr>
        <w:tabs>
          <w:tab w:val="right" w:leader="middleDot" w:pos="8238"/>
        </w:tabs>
        <w:spacing w:after="160" w:line="360" w:lineRule="auto"/>
        <w:ind w:left="1400" w:right="1400"/>
      </w:pPr>
      <w:r>
        <w:rPr>
          <w:rFonts w:ascii="HY헤드라인M" w:eastAsia="HY헤드라인M" w:hAnsi="HY헤드라인M" w:cs="HY헤드라인M"/>
          <w:sz w:val="34"/>
          <w:szCs w:val="34"/>
        </w:rPr>
        <w:t>Ⅱ. 사업수행 내용 및 참여조건</w:t>
      </w:r>
      <w:r>
        <w:rPr>
          <w:rFonts w:ascii="HY헤드라인M" w:eastAsia="HY헤드라인M" w:hAnsi="HY헤드라인M" w:cs="HY헤드라인M"/>
          <w:sz w:val="34"/>
          <w:szCs w:val="34"/>
        </w:rPr>
        <w:tab/>
        <w:t>2</w:t>
      </w:r>
    </w:p>
    <w:p w14:paraId="1B8F986E" w14:textId="77777777" w:rsidR="00EA62F6" w:rsidRDefault="00D67445">
      <w:pPr>
        <w:tabs>
          <w:tab w:val="right" w:leader="middleDot" w:pos="8238"/>
        </w:tabs>
        <w:spacing w:after="160" w:line="360" w:lineRule="auto"/>
        <w:ind w:left="1400" w:right="1400"/>
      </w:pPr>
      <w:r>
        <w:rPr>
          <w:rFonts w:ascii="HY헤드라인M" w:eastAsia="HY헤드라인M" w:hAnsi="HY헤드라인M" w:cs="HY헤드라인M"/>
          <w:sz w:val="34"/>
          <w:szCs w:val="34"/>
        </w:rPr>
        <w:t>Ⅲ. 평가방법</w:t>
      </w:r>
      <w:r>
        <w:rPr>
          <w:rFonts w:ascii="HY헤드라인M" w:eastAsia="HY헤드라인M" w:hAnsi="HY헤드라인M" w:cs="HY헤드라인M"/>
          <w:sz w:val="34"/>
          <w:szCs w:val="34"/>
        </w:rPr>
        <w:tab/>
        <w:t>4</w:t>
      </w:r>
    </w:p>
    <w:p w14:paraId="1B8F986F" w14:textId="77777777" w:rsidR="00EA62F6" w:rsidRDefault="00D67445">
      <w:pPr>
        <w:tabs>
          <w:tab w:val="right" w:leader="middleDot" w:pos="8238"/>
        </w:tabs>
        <w:spacing w:after="160" w:line="360" w:lineRule="auto"/>
        <w:ind w:left="1400" w:right="1400"/>
      </w:pPr>
      <w:r>
        <w:rPr>
          <w:rFonts w:ascii="HY헤드라인M" w:eastAsia="HY헤드라인M" w:hAnsi="HY헤드라인M" w:cs="HY헤드라인M"/>
          <w:sz w:val="34"/>
          <w:szCs w:val="34"/>
        </w:rPr>
        <w:t>Ⅳ. 신청절차 및 문의처</w:t>
      </w:r>
      <w:r>
        <w:rPr>
          <w:rFonts w:ascii="HY헤드라인M" w:eastAsia="HY헤드라인M" w:hAnsi="HY헤드라인M" w:cs="HY헤드라인M"/>
          <w:sz w:val="34"/>
          <w:szCs w:val="34"/>
        </w:rPr>
        <w:tab/>
        <w:t>6</w:t>
      </w:r>
    </w:p>
    <w:p w14:paraId="1B8F9870" w14:textId="77777777" w:rsidR="00EA62F6" w:rsidRDefault="00D67445">
      <w:pPr>
        <w:tabs>
          <w:tab w:val="right" w:leader="middleDot" w:pos="8238"/>
        </w:tabs>
        <w:spacing w:after="160" w:line="360" w:lineRule="auto"/>
        <w:ind w:left="1400" w:right="1400"/>
      </w:pPr>
      <w:r>
        <w:rPr>
          <w:rFonts w:ascii="HY헤드라인M" w:eastAsia="HY헤드라인M" w:hAnsi="HY헤드라인M" w:cs="HY헤드라인M"/>
          <w:sz w:val="34"/>
          <w:szCs w:val="34"/>
        </w:rPr>
        <w:t>Ⅴ. 사업신청 유의사항</w:t>
      </w:r>
      <w:r>
        <w:rPr>
          <w:rFonts w:ascii="HY헤드라인M" w:eastAsia="HY헤드라인M" w:hAnsi="HY헤드라인M" w:cs="HY헤드라인M"/>
          <w:sz w:val="34"/>
          <w:szCs w:val="34"/>
        </w:rPr>
        <w:tab/>
        <w:t>8</w:t>
      </w:r>
    </w:p>
    <w:p w14:paraId="1B8F9871" w14:textId="77777777" w:rsidR="00EA62F6" w:rsidRDefault="00D67445">
      <w:pPr>
        <w:tabs>
          <w:tab w:val="right" w:leader="middleDot" w:pos="8238"/>
        </w:tabs>
        <w:spacing w:after="160" w:line="360" w:lineRule="auto"/>
        <w:ind w:left="1400" w:right="1400"/>
      </w:pPr>
      <w:r>
        <w:rPr>
          <w:rFonts w:ascii="HY헤드라인M" w:eastAsia="HY헤드라인M" w:hAnsi="HY헤드라인M" w:cs="HY헤드라인M"/>
          <w:sz w:val="34"/>
          <w:szCs w:val="34"/>
        </w:rPr>
        <w:t>Ⅵ. 사업 추진절차 및 일정</w:t>
      </w:r>
      <w:r>
        <w:rPr>
          <w:rFonts w:ascii="HY헤드라인M" w:eastAsia="HY헤드라인M" w:hAnsi="HY헤드라인M" w:cs="HY헤드라인M"/>
          <w:sz w:val="34"/>
          <w:szCs w:val="34"/>
        </w:rPr>
        <w:tab/>
        <w:t>9</w:t>
      </w:r>
    </w:p>
    <w:p w14:paraId="1B8F9872" w14:textId="77777777" w:rsidR="00EA62F6" w:rsidRDefault="00EA62F6"/>
    <w:p w14:paraId="1B8F9873" w14:textId="77777777" w:rsidR="00EA62F6" w:rsidRDefault="00D67445">
      <w:pPr>
        <w:tabs>
          <w:tab w:val="right" w:leader="middleDot" w:pos="8238"/>
        </w:tabs>
        <w:spacing w:after="100" w:line="360" w:lineRule="auto"/>
        <w:ind w:left="1400" w:right="1400"/>
      </w:pPr>
      <w:r>
        <w:rPr>
          <w:rFonts w:ascii="HY헤드라인M" w:eastAsia="HY헤드라인M" w:hAnsi="HY헤드라인M" w:cs="HY헤드라인M"/>
          <w:sz w:val="26"/>
          <w:szCs w:val="26"/>
        </w:rPr>
        <w:t>지원신청서</w:t>
      </w:r>
      <w:r>
        <w:rPr>
          <w:rFonts w:ascii="HY헤드라인M" w:eastAsia="HY헤드라인M" w:hAnsi="HY헤드라인M" w:cs="HY헤드라인M"/>
          <w:sz w:val="26"/>
          <w:szCs w:val="26"/>
        </w:rPr>
        <w:tab/>
        <w:t>별첨</w:t>
      </w:r>
    </w:p>
    <w:p w14:paraId="1B8F9874" w14:textId="77777777" w:rsidR="00EA62F6" w:rsidRDefault="00D67445">
      <w:pPr>
        <w:tabs>
          <w:tab w:val="right" w:leader="middleDot" w:pos="8238"/>
        </w:tabs>
        <w:spacing w:after="100" w:line="360" w:lineRule="auto"/>
        <w:ind w:left="1400" w:right="1400"/>
      </w:pPr>
      <w:r>
        <w:rPr>
          <w:rFonts w:ascii="HY헤드라인M" w:eastAsia="HY헤드라인M" w:hAnsi="HY헤드라인M" w:cs="HY헤드라인M"/>
          <w:sz w:val="26"/>
          <w:szCs w:val="26"/>
        </w:rPr>
        <w:t>연구개발계획서</w:t>
      </w:r>
      <w:r>
        <w:rPr>
          <w:rFonts w:ascii="HY헤드라인M" w:eastAsia="HY헤드라인M" w:hAnsi="HY헤드라인M" w:cs="HY헤드라인M"/>
          <w:sz w:val="26"/>
          <w:szCs w:val="26"/>
        </w:rPr>
        <w:tab/>
        <w:t>별첨</w:t>
      </w:r>
    </w:p>
    <w:p w14:paraId="1B8F9875" w14:textId="77777777" w:rsidR="00EA62F6" w:rsidRDefault="00D67445">
      <w:pPr>
        <w:tabs>
          <w:tab w:val="right" w:leader="middleDot" w:pos="8238"/>
        </w:tabs>
        <w:spacing w:after="100" w:line="360" w:lineRule="auto"/>
        <w:ind w:left="1400" w:right="1400"/>
      </w:pPr>
      <w:r>
        <w:rPr>
          <w:rFonts w:ascii="HY헤드라인M" w:eastAsia="HY헤드라인M" w:hAnsi="HY헤드라인M" w:cs="HY헤드라인M"/>
          <w:sz w:val="26"/>
          <w:szCs w:val="26"/>
        </w:rPr>
        <w:t>개인정보 수집·이용 및 제3자 제공 동의서</w:t>
      </w:r>
      <w:r>
        <w:rPr>
          <w:rFonts w:ascii="HY헤드라인M" w:eastAsia="HY헤드라인M" w:hAnsi="HY헤드라인M" w:cs="HY헤드라인M"/>
          <w:sz w:val="26"/>
          <w:szCs w:val="26"/>
        </w:rPr>
        <w:tab/>
        <w:t>별첨</w:t>
      </w:r>
    </w:p>
    <w:p w14:paraId="1B8F9876" w14:textId="77777777" w:rsidR="00EA62F6" w:rsidRDefault="00D67445">
      <w:pPr>
        <w:tabs>
          <w:tab w:val="right" w:leader="middleDot" w:pos="8238"/>
        </w:tabs>
        <w:spacing w:after="100" w:line="360" w:lineRule="auto"/>
        <w:ind w:left="1400" w:right="1400"/>
      </w:pPr>
      <w:r>
        <w:rPr>
          <w:rFonts w:ascii="HY헤드라인M" w:eastAsia="HY헤드라인M" w:hAnsi="HY헤드라인M" w:cs="HY헤드라인M"/>
          <w:sz w:val="26"/>
          <w:szCs w:val="26"/>
        </w:rPr>
        <w:t>참여확약 및 서약서</w:t>
      </w:r>
      <w:r>
        <w:rPr>
          <w:rFonts w:ascii="HY헤드라인M" w:eastAsia="HY헤드라인M" w:hAnsi="HY헤드라인M" w:cs="HY헤드라인M"/>
          <w:sz w:val="26"/>
          <w:szCs w:val="26"/>
        </w:rPr>
        <w:tab/>
        <w:t>별첨</w:t>
      </w:r>
    </w:p>
    <w:p w14:paraId="1B8F9877" w14:textId="77777777" w:rsidR="00EA62F6" w:rsidRDefault="00D67445">
      <w:pPr>
        <w:tabs>
          <w:tab w:val="right" w:leader="middleDot" w:pos="8238"/>
        </w:tabs>
        <w:spacing w:after="100" w:line="360" w:lineRule="auto"/>
        <w:ind w:left="1400" w:right="1400"/>
      </w:pPr>
      <w:r>
        <w:rPr>
          <w:rFonts w:ascii="HY헤드라인M" w:eastAsia="HY헤드라인M" w:hAnsi="HY헤드라인M" w:cs="HY헤드라인M"/>
          <w:sz w:val="26"/>
          <w:szCs w:val="26"/>
        </w:rPr>
        <w:t>지식재산권 보유 및 출원이력 현황표</w:t>
      </w:r>
      <w:r>
        <w:rPr>
          <w:rFonts w:ascii="HY헤드라인M" w:eastAsia="HY헤드라인M" w:hAnsi="HY헤드라인M" w:cs="HY헤드라인M"/>
          <w:sz w:val="26"/>
          <w:szCs w:val="26"/>
        </w:rPr>
        <w:tab/>
        <w:t>별첨</w:t>
      </w:r>
    </w:p>
    <w:p w14:paraId="1B8F9878" w14:textId="77777777" w:rsidR="00EA62F6" w:rsidRDefault="00EA62F6">
      <w:pPr>
        <w:sectPr w:rsidR="00EA62F6">
          <w:pgSz w:w="11906" w:h="16838"/>
          <w:pgMar w:top="1701" w:right="1134" w:bottom="1418" w:left="1134" w:header="851" w:footer="851" w:gutter="0"/>
          <w:cols w:space="720"/>
          <w:docGrid w:linePitch="360"/>
        </w:sectPr>
      </w:pPr>
    </w:p>
    <w:p w14:paraId="1B8F9879" w14:textId="77777777" w:rsidR="00EA62F6" w:rsidRDefault="00D67445">
      <w:pPr>
        <w:spacing w:after="60" w:line="384" w:lineRule="auto"/>
      </w:pPr>
      <w:r>
        <w:rPr>
          <w:rFonts w:ascii="휴먼둥근헤드라인" w:eastAsia="휴먼둥근헤드라인" w:hAnsi="휴먼둥근헤드라인" w:cs="휴먼둥근헤드라인"/>
          <w:sz w:val="42"/>
          <w:szCs w:val="42"/>
        </w:rPr>
        <w:lastRenderedPageBreak/>
        <w:t>Ⅰ. 사업개요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62F6" w14:paraId="1B8F987B" w14:textId="77777777">
        <w:trPr>
          <w:trHeight w:hRule="exact" w:val="300"/>
        </w:trPr>
        <w:tc>
          <w:tcPr>
            <w:tcW w:w="9638" w:type="dxa"/>
            <w:shd w:val="clear" w:color="auto" w:fill="3057B9"/>
          </w:tcPr>
          <w:p w14:paraId="1B8F987A" w14:textId="77777777" w:rsidR="00EA62F6" w:rsidRDefault="00EA62F6"/>
        </w:tc>
      </w:tr>
    </w:tbl>
    <w:p w14:paraId="1B8F987C" w14:textId="77777777" w:rsidR="00EA62F6" w:rsidRDefault="00EA62F6"/>
    <w:p w14:paraId="1B8F987D" w14:textId="77777777" w:rsidR="00EA62F6" w:rsidRDefault="00D67445">
      <w:pPr>
        <w:spacing w:before="120" w:after="100" w:line="384" w:lineRule="auto"/>
      </w:pPr>
      <w:r>
        <w:rPr>
          <w:rFonts w:ascii="HY헤드라인M" w:eastAsia="HY헤드라인M" w:hAnsi="HY헤드라인M" w:cs="HY헤드라인M"/>
        </w:rPr>
        <w:t>□ 사업목적</w:t>
      </w:r>
    </w:p>
    <w:p w14:paraId="1B8F987E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포항시 소재 중소기업 보유 특허의 제품 적용여부 검증 및 청구항 설계 지원을 통한 성능인증 취득 및 공공조달시장 진입 지원</w:t>
      </w:r>
    </w:p>
    <w:p w14:paraId="1B8F987F" w14:textId="77777777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t>□ 추진근거</w:t>
      </w:r>
    </w:p>
    <w:p w14:paraId="1B8F9880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중소기업제품 구매촉진 및 판로지원에 관한 법률 제13조</w:t>
      </w:r>
    </w:p>
    <w:tbl>
      <w:tblPr>
        <w:tblW w:w="9338" w:type="dxa"/>
        <w:jc w:val="right"/>
        <w:tblBorders>
          <w:top w:val="dotted" w:sz="4" w:space="0" w:color="191919"/>
          <w:left w:val="dotted" w:sz="4" w:space="0" w:color="191919"/>
          <w:bottom w:val="dotted" w:sz="4" w:space="0" w:color="191919"/>
          <w:right w:val="dotted" w:sz="4" w:space="0" w:color="191919"/>
          <w:insideH w:val="dotted" w:sz="4" w:space="0" w:color="191919"/>
          <w:insideV w:val="dotted" w:sz="4" w:space="0" w:color="19191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8"/>
      </w:tblGrid>
      <w:tr w:rsidR="00EA62F6" w14:paraId="1B8F9882" w14:textId="77777777">
        <w:trPr>
          <w:jc w:val="right"/>
        </w:trPr>
        <w:tc>
          <w:tcPr>
            <w:tcW w:w="93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8F9881" w14:textId="77777777" w:rsidR="00EA62F6" w:rsidRPr="00944FB6" w:rsidRDefault="00D67445" w:rsidP="00944FB6">
            <w:pPr>
              <w:spacing w:line="336" w:lineRule="auto"/>
              <w:jc w:val="both"/>
              <w:rPr>
                <w:rFonts w:hint="eastAsia"/>
              </w:rPr>
            </w:pPr>
            <w:r w:rsidRPr="00944FB6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▸</w:t>
            </w: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 xml:space="preserve"> 제13조(기술개발제품 등에 대한 우선구매) </w:t>
            </w:r>
            <w:r w:rsidRPr="00944FB6">
              <w:rPr>
                <w:rFonts w:hAnsi="맑은 고딕" w:cs="맑은 고딕" w:hint="eastAsia"/>
                <w:sz w:val="28"/>
                <w:szCs w:val="28"/>
              </w:rPr>
              <w:t>① 정부는 중소기업자가 개발한 기술개발제품의 수요를 창출하기 위하여 이들 제품을 우선적으로 구매하는 등 필요한 지원시책을 마련하여야 한다.</w:t>
            </w:r>
          </w:p>
        </w:tc>
      </w:tr>
    </w:tbl>
    <w:p w14:paraId="1B8F9883" w14:textId="77777777" w:rsidR="00EA62F6" w:rsidRDefault="00EA62F6"/>
    <w:p w14:paraId="1B8F9884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중소기업제품 구매촉진 및 판로지원에 관한 법률 제15조</w:t>
      </w:r>
    </w:p>
    <w:tbl>
      <w:tblPr>
        <w:tblW w:w="9338" w:type="dxa"/>
        <w:jc w:val="right"/>
        <w:tblBorders>
          <w:top w:val="dotted" w:sz="4" w:space="0" w:color="191919"/>
          <w:left w:val="dotted" w:sz="4" w:space="0" w:color="191919"/>
          <w:bottom w:val="dotted" w:sz="4" w:space="0" w:color="191919"/>
          <w:right w:val="dotted" w:sz="4" w:space="0" w:color="191919"/>
          <w:insideH w:val="dotted" w:sz="4" w:space="0" w:color="191919"/>
          <w:insideV w:val="dotted" w:sz="4" w:space="0" w:color="19191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8"/>
      </w:tblGrid>
      <w:tr w:rsidR="00EA62F6" w14:paraId="1B8F9886" w14:textId="77777777">
        <w:trPr>
          <w:jc w:val="right"/>
        </w:trPr>
        <w:tc>
          <w:tcPr>
            <w:tcW w:w="93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8F9885" w14:textId="77777777" w:rsidR="00EA62F6" w:rsidRPr="00944FB6" w:rsidRDefault="00D67445" w:rsidP="00944FB6">
            <w:pPr>
              <w:spacing w:line="336" w:lineRule="auto"/>
              <w:jc w:val="both"/>
              <w:rPr>
                <w:rFonts w:hint="eastAsia"/>
              </w:rPr>
            </w:pPr>
            <w:r w:rsidRPr="00944FB6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▸</w:t>
            </w: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 xml:space="preserve"> 제15조(중소기업제품의 성능인증) </w:t>
            </w: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① </w:t>
            </w:r>
            <w:proofErr w:type="spellStart"/>
            <w:r w:rsidRPr="00944FB6">
              <w:rPr>
                <w:rFonts w:hAnsi="맑은 고딕" w:cs="맑은 고딕" w:hint="eastAsia"/>
                <w:sz w:val="28"/>
                <w:szCs w:val="28"/>
              </w:rPr>
              <w:t>중소벤처기업부장관은</w:t>
            </w:r>
            <w:proofErr w:type="spellEnd"/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 </w:t>
            </w:r>
            <w:proofErr w:type="spellStart"/>
            <w:r w:rsidRPr="00944FB6">
              <w:rPr>
                <w:rFonts w:hAnsi="맑은 고딕" w:cs="맑은 고딕" w:hint="eastAsia"/>
                <w:sz w:val="28"/>
                <w:szCs w:val="28"/>
              </w:rPr>
              <w:t>중소벤처기업부령으로</w:t>
            </w:r>
            <w:proofErr w:type="spellEnd"/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 정한 중소기업 기술개발제품에 대하여 성능인증을 할 수 있다.</w:t>
            </w:r>
          </w:p>
        </w:tc>
      </w:tr>
    </w:tbl>
    <w:p w14:paraId="1B8F9887" w14:textId="77777777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t>□ 추진방향</w:t>
      </w:r>
    </w:p>
    <w:p w14:paraId="1B8F9888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성능인증 신청 전 단계에서 보유 특허의 제품 적용여부를 확인하여 인증 신청 요건 확보 지원</w:t>
      </w:r>
    </w:p>
    <w:p w14:paraId="1B8F9889" w14:textId="77777777" w:rsidR="00EA62F6" w:rsidRDefault="00D67445">
      <w:pPr>
        <w:spacing w:after="40" w:line="384" w:lineRule="auto"/>
        <w:ind w:left="840" w:hanging="240"/>
        <w:jc w:val="both"/>
      </w:pPr>
      <w:r>
        <w:t>- 특허 적용여부 검증 결과를 성능인증 및 조달청 우수조달물품 지정 신청 시 기술 소명자료로 활용</w:t>
      </w:r>
    </w:p>
    <w:p w14:paraId="1B8F988A" w14:textId="77777777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lastRenderedPageBreak/>
        <w:t>□ 세부 사업개요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62F6" w14:paraId="1B8F9890" w14:textId="77777777">
        <w:trPr>
          <w:cantSplit/>
        </w:trPr>
        <w:tc>
          <w:tcPr>
            <w:tcW w:w="9638" w:type="dxa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B8F988B" w14:textId="77777777" w:rsidR="00EA62F6" w:rsidRPr="00944FB6" w:rsidRDefault="00D67445">
            <w:pPr>
              <w:spacing w:after="80" w:line="336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ascii="Cambria Math" w:hAnsi="Cambria Math" w:cs="Cambria Math"/>
                <w:b/>
                <w:bCs/>
                <w:sz w:val="32"/>
                <w:szCs w:val="32"/>
              </w:rPr>
              <w:t>❶</w:t>
            </w:r>
            <w:r w:rsidRPr="00944FB6">
              <w:rPr>
                <w:rFonts w:hAnsi="맑은 고딕" w:cs="맑은 고딕" w:hint="eastAsia"/>
                <w:b/>
                <w:bCs/>
                <w:sz w:val="32"/>
                <w:szCs w:val="32"/>
              </w:rPr>
              <w:t xml:space="preserve"> 성능인증 및 공공조달 Fast-Track 지원</w:t>
            </w:r>
          </w:p>
          <w:p w14:paraId="1B8F988C" w14:textId="77777777" w:rsidR="00EA62F6" w:rsidRPr="00944FB6" w:rsidRDefault="00D67445">
            <w:pPr>
              <w:spacing w:after="60" w:line="336" w:lineRule="auto"/>
              <w:ind w:left="240" w:hanging="240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○ 신청기업 보유 특허(실용신안)의 신청제품 적용여부를 검증하고, 미적용 시 성능인증 대응 청구항 설계 지원</w:t>
            </w:r>
          </w:p>
          <w:p w14:paraId="1B8F988D" w14:textId="77777777" w:rsidR="00EA62F6" w:rsidRPr="00944FB6" w:rsidRDefault="00D67445">
            <w:pPr>
              <w:spacing w:after="40" w:line="336" w:lineRule="auto"/>
              <w:ind w:left="420" w:hanging="180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 xml:space="preserve">- (지원내용) </w:t>
            </w:r>
            <w:r w:rsidRPr="00944FB6">
              <w:rPr>
                <w:rFonts w:hAnsi="맑은 고딕" w:cs="맑은 고딕" w:hint="eastAsia"/>
                <w:sz w:val="28"/>
                <w:szCs w:val="28"/>
              </w:rPr>
              <w:t>특허적용여부 검증(Claim Chart), 청구항 설계 컨설팅, 대면 컨설팅 2회</w:t>
            </w:r>
          </w:p>
          <w:p w14:paraId="1B8F988E" w14:textId="77777777" w:rsidR="00EA62F6" w:rsidRPr="00944FB6" w:rsidRDefault="00D67445">
            <w:pPr>
              <w:spacing w:after="40" w:line="336" w:lineRule="auto"/>
              <w:ind w:left="420" w:hanging="180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 xml:space="preserve">- (지원대상) </w:t>
            </w:r>
            <w:r w:rsidRPr="00944FB6">
              <w:rPr>
                <w:rFonts w:hAnsi="맑은 고딕" w:cs="맑은 고딕" w:hint="eastAsia"/>
                <w:sz w:val="28"/>
                <w:szCs w:val="28"/>
              </w:rPr>
              <w:t>포항시 소재 중소기업 중 공공조달 적합 제품을 보유한 기업</w:t>
            </w:r>
          </w:p>
          <w:p w14:paraId="7A500106" w14:textId="77777777" w:rsidR="00944FB6" w:rsidRDefault="00D67445" w:rsidP="00944FB6">
            <w:pPr>
              <w:spacing w:line="336" w:lineRule="auto"/>
              <w:ind w:left="420" w:hanging="180"/>
              <w:jc w:val="both"/>
              <w:rPr>
                <w:rFonts w:hAnsi="맑은 고딕" w:cs="맑은 고딕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 xml:space="preserve">- (추진체계) </w:t>
            </w: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[주관] </w:t>
            </w:r>
            <w:proofErr w:type="spellStart"/>
            <w:r w:rsidRPr="00944FB6">
              <w:rPr>
                <w:rFonts w:hAnsi="맑은 고딕" w:cs="맑은 고딕" w:hint="eastAsia"/>
                <w:sz w:val="28"/>
                <w:szCs w:val="28"/>
              </w:rPr>
              <w:t>포항창조경제혁신센터</w:t>
            </w:r>
            <w:proofErr w:type="spellEnd"/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, </w:t>
            </w:r>
          </w:p>
          <w:p w14:paraId="1B8F988F" w14:textId="6FF3E2C8" w:rsidR="00EA62F6" w:rsidRPr="00944FB6" w:rsidRDefault="00D67445" w:rsidP="00944FB6">
            <w:pPr>
              <w:spacing w:line="336" w:lineRule="auto"/>
              <w:ind w:firstLineChars="700" w:firstLine="1960"/>
              <w:jc w:val="both"/>
              <w:rPr>
                <w:rFonts w:hAnsi="맑은 고딕" w:cs="맑은 고딕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[운영] </w:t>
            </w:r>
            <w:proofErr w:type="spellStart"/>
            <w:r w:rsidRPr="00944FB6">
              <w:rPr>
                <w:rFonts w:hAnsi="맑은 고딕" w:cs="맑은 고딕" w:hint="eastAsia"/>
                <w:sz w:val="28"/>
                <w:szCs w:val="28"/>
              </w:rPr>
              <w:t>아신특허법률사무소</w:t>
            </w:r>
            <w:proofErr w:type="spellEnd"/>
          </w:p>
        </w:tc>
      </w:tr>
    </w:tbl>
    <w:p w14:paraId="1B8F9891" w14:textId="77777777" w:rsidR="00EA62F6" w:rsidRDefault="00D67445">
      <w:pPr>
        <w:spacing w:after="60" w:line="384" w:lineRule="auto"/>
      </w:pPr>
      <w:r>
        <w:br w:type="page"/>
      </w:r>
      <w:r>
        <w:rPr>
          <w:rFonts w:ascii="휴먼둥근헤드라인" w:eastAsia="휴먼둥근헤드라인" w:hAnsi="휴먼둥근헤드라인" w:cs="휴먼둥근헤드라인"/>
          <w:sz w:val="42"/>
          <w:szCs w:val="42"/>
        </w:rPr>
        <w:lastRenderedPageBreak/>
        <w:t>Ⅱ. 사업수행 내용 및 참여조건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62F6" w14:paraId="1B8F9893" w14:textId="77777777">
        <w:trPr>
          <w:trHeight w:hRule="exact" w:val="300"/>
        </w:trPr>
        <w:tc>
          <w:tcPr>
            <w:tcW w:w="9638" w:type="dxa"/>
            <w:shd w:val="clear" w:color="auto" w:fill="3057B9"/>
          </w:tcPr>
          <w:p w14:paraId="1B8F9892" w14:textId="77777777" w:rsidR="00EA62F6" w:rsidRDefault="00EA62F6"/>
        </w:tc>
      </w:tr>
    </w:tbl>
    <w:p w14:paraId="1B8F9894" w14:textId="77777777" w:rsidR="00EA62F6" w:rsidRDefault="00EA62F6"/>
    <w:p w14:paraId="1B8F9895" w14:textId="5BE0FE2A" w:rsidR="00EA62F6" w:rsidRDefault="00D67445">
      <w:pPr>
        <w:spacing w:before="120" w:after="120" w:line="384" w:lineRule="auto"/>
        <w:jc w:val="both"/>
      </w:pPr>
      <w:r>
        <w:t>성능인증 및 공공조달 Fast-Track 지원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838"/>
      </w:tblGrid>
      <w:tr w:rsidR="00EA62F6" w14:paraId="1B8F9898" w14:textId="77777777">
        <w:trPr>
          <w:cantSplit/>
          <w:tblHeader/>
        </w:trPr>
        <w:tc>
          <w:tcPr>
            <w:tcW w:w="1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96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구  분</w:t>
            </w:r>
            <w:proofErr w:type="gramEnd"/>
          </w:p>
        </w:tc>
        <w:tc>
          <w:tcPr>
            <w:tcW w:w="783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97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세부 내용</w:t>
            </w:r>
          </w:p>
        </w:tc>
      </w:tr>
      <w:tr w:rsidR="00EA62F6" w14:paraId="1B8F989B" w14:textId="77777777">
        <w:trPr>
          <w:cantSplit/>
        </w:trPr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99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사업내용</w:t>
            </w:r>
          </w:p>
        </w:tc>
        <w:tc>
          <w:tcPr>
            <w:tcW w:w="78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9A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○ 신청기업 보유 특허의 신청제품 적용여부 검증 및 성능인증 대응 청구항 설계 컨설팅</w:t>
            </w:r>
          </w:p>
        </w:tc>
      </w:tr>
      <w:tr w:rsidR="00EA62F6" w14:paraId="1B8F98A2" w14:textId="77777777">
        <w:trPr>
          <w:cantSplit/>
        </w:trPr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9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신청자격</w:t>
            </w:r>
          </w:p>
        </w:tc>
        <w:tc>
          <w:tcPr>
            <w:tcW w:w="78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9D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○ 다음의 요건을 모두 충족하는 기업</w:t>
            </w:r>
          </w:p>
          <w:p w14:paraId="1B8F989E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  - 공고일 기준 포항시에 본사 또는 사업장(공장·연구소 포함)이 소재한 기업</w:t>
            </w:r>
          </w:p>
          <w:p w14:paraId="1B8F989F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  - 「중소기업기본법」 제2조에 따른 중소기업</w:t>
            </w:r>
          </w:p>
          <w:p w14:paraId="1B8F98A0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  - 물품(제조) 형태의 제품을 직접 생산하거나 생산 예정인 기업(협업 생산 포함)</w:t>
            </w:r>
          </w:p>
          <w:p w14:paraId="1B8F98A1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  - 신청제품 관련 국내 특허 또는 실용신안을 등록 또는 출원한 기업</w:t>
            </w:r>
          </w:p>
        </w:tc>
      </w:tr>
      <w:tr w:rsidR="00EA62F6" w14:paraId="1B8F98A5" w14:textId="77777777">
        <w:trPr>
          <w:cantSplit/>
        </w:trPr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A3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지원기간</w:t>
            </w:r>
          </w:p>
        </w:tc>
        <w:tc>
          <w:tcPr>
            <w:tcW w:w="78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A4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 xml:space="preserve">○ 2026. 11. </w:t>
            </w:r>
            <w:proofErr w:type="gramStart"/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18.(</w:t>
            </w:r>
            <w:proofErr w:type="gramEnd"/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 xml:space="preserve">수) ~ 2026. 12. </w:t>
            </w:r>
            <w:proofErr w:type="gramStart"/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11.(</w:t>
            </w:r>
            <w:proofErr w:type="gramEnd"/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금)</w:t>
            </w:r>
          </w:p>
        </w:tc>
      </w:tr>
      <w:tr w:rsidR="00EA62F6" w14:paraId="1B8F98A8" w14:textId="77777777">
        <w:trPr>
          <w:cantSplit/>
        </w:trPr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A6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지원금액</w:t>
            </w:r>
          </w:p>
        </w:tc>
        <w:tc>
          <w:tcPr>
            <w:tcW w:w="78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A7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○ 기업당 350만원 상당 컨설팅 지원</w:t>
            </w:r>
            <w:r w:rsidRPr="00944FB6">
              <w:rPr>
                <w:rFonts w:hAnsi="맑은 고딕" w:cs="맑은 고딕" w:hint="eastAsia"/>
                <w:sz w:val="28"/>
                <w:szCs w:val="28"/>
              </w:rPr>
              <w:t>(부가가치세 별도, 기업 부담금 없음)</w:t>
            </w:r>
          </w:p>
        </w:tc>
      </w:tr>
      <w:tr w:rsidR="00EA62F6" w14:paraId="1B8F98AB" w14:textId="77777777">
        <w:trPr>
          <w:cantSplit/>
        </w:trPr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A9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지원규모</w:t>
            </w:r>
          </w:p>
        </w:tc>
        <w:tc>
          <w:tcPr>
            <w:tcW w:w="78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AA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○ 신규 </w:t>
            </w:r>
            <w:proofErr w:type="gramStart"/>
            <w:r w:rsidRPr="00944FB6">
              <w:rPr>
                <w:rFonts w:hAnsi="맑은 고딕" w:cs="맑은 고딕" w:hint="eastAsia"/>
                <w:sz w:val="28"/>
                <w:szCs w:val="28"/>
              </w:rPr>
              <w:t>기준 :</w:t>
            </w:r>
            <w:proofErr w:type="gramEnd"/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 3개 기업</w:t>
            </w:r>
          </w:p>
        </w:tc>
      </w:tr>
      <w:tr w:rsidR="00EA62F6" w14:paraId="1B8F98B1" w14:textId="77777777">
        <w:trPr>
          <w:cantSplit/>
        </w:trPr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A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lastRenderedPageBreak/>
              <w:t>지원내용</w:t>
            </w:r>
          </w:p>
        </w:tc>
        <w:tc>
          <w:tcPr>
            <w:tcW w:w="78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AD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○ (초도 대면미팅) 제품 구조·성능지표, 특허 권리관계, 공공조달 목표 품목 확인</w:t>
            </w:r>
          </w:p>
          <w:p w14:paraId="1B8F98AE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○ (특허적용여부 검증) 청구항 구성요소 분설 및 신청제품과의 구성요소별 대비(Claim Chart), 「적용」·「부분 적용」·「미적용」 판정</w:t>
            </w:r>
          </w:p>
          <w:p w14:paraId="1B8F98AF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○ (청구항 설계 컨설팅) 「부분 적용」·「미적용」 기업 대상 보정·분할출원 방향 또는 개량발명 청구항 설계(안) 제공</w:t>
            </w:r>
          </w:p>
          <w:p w14:paraId="1B8F98B0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○ (결과보고 대면 컨설팅) 검증 결과 설명, 성능인증 및 우수조달물품 신청 준비사항 안내</w:t>
            </w:r>
          </w:p>
        </w:tc>
      </w:tr>
      <w:tr w:rsidR="00EA62F6" w14:paraId="1B8F98B7" w14:textId="77777777">
        <w:trPr>
          <w:cantSplit/>
        </w:trPr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B2" w14:textId="77777777" w:rsidR="00EA62F6" w:rsidRDefault="00D67445">
            <w:pPr>
              <w:spacing w:line="312" w:lineRule="auto"/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24"/>
                <w:szCs w:val="24"/>
              </w:rPr>
              <w:t>필수사항 등</w:t>
            </w:r>
          </w:p>
        </w:tc>
        <w:tc>
          <w:tcPr>
            <w:tcW w:w="78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B3" w14:textId="77777777" w:rsidR="00EA62F6" w:rsidRDefault="00D67445">
            <w:pPr>
              <w:spacing w:line="312" w:lineRule="auto"/>
            </w:pPr>
            <w:r>
              <w:rPr>
                <w:rFonts w:ascii="맑은 고딕" w:eastAsia="맑은 고딕" w:hAnsi="맑은 고딕" w:cs="맑은 고딕"/>
                <w:sz w:val="24"/>
                <w:szCs w:val="24"/>
              </w:rPr>
              <w:t>① (필수) 지식재산권 출원이력 현황표 및 신청제품 관련 특허(실용신안) 출원서 사본 제출 [별첨 5]</w:t>
            </w:r>
          </w:p>
          <w:p w14:paraId="1B8F98B4" w14:textId="77777777" w:rsidR="00EA62F6" w:rsidRDefault="00D67445">
            <w:pPr>
              <w:spacing w:line="312" w:lineRule="auto"/>
            </w:pPr>
            <w:r>
              <w:rPr>
                <w:rFonts w:ascii="맑은 고딕" w:eastAsia="맑은 고딕" w:hAnsi="맑은 고딕" w:cs="맑은 고딕"/>
                <w:sz w:val="24"/>
                <w:szCs w:val="24"/>
              </w:rPr>
              <w:t>② (필수) 연구개발계획서 본문 5쪽 이내 작성 [별첨 2]</w:t>
            </w:r>
          </w:p>
          <w:p w14:paraId="1B8F98B5" w14:textId="77777777" w:rsidR="00EA62F6" w:rsidRDefault="00D67445">
            <w:pPr>
              <w:spacing w:line="312" w:lineRule="auto"/>
            </w:pPr>
            <w:r>
              <w:rPr>
                <w:rFonts w:ascii="맑은 고딕" w:eastAsia="맑은 고딕" w:hAnsi="맑은 고딕" w:cs="맑은 고딕"/>
                <w:sz w:val="24"/>
                <w:szCs w:val="24"/>
              </w:rPr>
              <w:t xml:space="preserve">③ (선택) 특허권 보유 </w:t>
            </w:r>
            <w:proofErr w:type="gramStart"/>
            <w:r>
              <w:rPr>
                <w:rFonts w:ascii="맑은 고딕" w:eastAsia="맑은 고딕" w:hAnsi="맑은 고딕" w:cs="맑은 고딕"/>
                <w:sz w:val="24"/>
                <w:szCs w:val="24"/>
              </w:rPr>
              <w:t>기업 :</w:t>
            </w:r>
            <w:proofErr w:type="gramEnd"/>
            <w:r>
              <w:rPr>
                <w:rFonts w:ascii="맑은 고딕" w:eastAsia="맑은 고딕" w:hAnsi="맑은 고딕" w:cs="맑은 고딕"/>
                <w:sz w:val="24"/>
                <w:szCs w:val="24"/>
              </w:rPr>
              <w:t xml:space="preserve"> 특허 등록원부 제출 시 </w:t>
            </w:r>
            <w:r>
              <w:rPr>
                <w:rFonts w:ascii="맑은 고딕" w:eastAsia="맑은 고딕" w:hAnsi="맑은 고딕" w:cs="맑은 고딕"/>
                <w:b/>
                <w:bCs/>
                <w:sz w:val="24"/>
                <w:szCs w:val="24"/>
              </w:rPr>
              <w:t>가점</w:t>
            </w:r>
          </w:p>
          <w:p w14:paraId="1B8F98B6" w14:textId="77777777" w:rsidR="00EA62F6" w:rsidRDefault="00D67445">
            <w:pPr>
              <w:spacing w:line="312" w:lineRule="auto"/>
            </w:pPr>
            <w:r>
              <w:rPr>
                <w:rFonts w:ascii="맑은 고딕" w:eastAsia="맑은 고딕" w:hAnsi="맑은 고딕" w:cs="맑은 고딕"/>
                <w:sz w:val="24"/>
                <w:szCs w:val="24"/>
              </w:rPr>
              <w:t xml:space="preserve">④ (선택) </w:t>
            </w:r>
            <w:proofErr w:type="gramStart"/>
            <w:r>
              <w:rPr>
                <w:rFonts w:ascii="맑은 고딕" w:eastAsia="맑은 고딕" w:hAnsi="맑은 고딕" w:cs="맑은 고딕"/>
                <w:sz w:val="24"/>
                <w:szCs w:val="24"/>
              </w:rPr>
              <w:t>벤처기업 :</w:t>
            </w:r>
            <w:proofErr w:type="gramEnd"/>
            <w:r>
              <w:rPr>
                <w:rFonts w:ascii="맑은 고딕" w:eastAsia="맑은 고딕" w:hAnsi="맑은 고딕" w:cs="맑은 고딕"/>
                <w:sz w:val="24"/>
                <w:szCs w:val="24"/>
              </w:rPr>
              <w:t xml:space="preserve"> 벤처기업확인서 제출 시 </w:t>
            </w:r>
            <w:r>
              <w:rPr>
                <w:rFonts w:ascii="맑은 고딕" w:eastAsia="맑은 고딕" w:hAnsi="맑은 고딕" w:cs="맑은 고딕"/>
                <w:b/>
                <w:bCs/>
                <w:sz w:val="24"/>
                <w:szCs w:val="24"/>
              </w:rPr>
              <w:t>가점</w:t>
            </w:r>
          </w:p>
        </w:tc>
      </w:tr>
    </w:tbl>
    <w:p w14:paraId="1B8F98B8" w14:textId="77777777" w:rsidR="00EA62F6" w:rsidRPr="00944FB6" w:rsidRDefault="00D67445">
      <w:pPr>
        <w:spacing w:after="60" w:line="360" w:lineRule="auto"/>
        <w:ind w:hanging="300"/>
        <w:jc w:val="both"/>
        <w:rPr>
          <w:rFonts w:hint="eastAsia"/>
        </w:rPr>
      </w:pPr>
      <w:r w:rsidRPr="00944FB6">
        <w:rPr>
          <w:rFonts w:hAnsi="맑은 고딕" w:cs="맑은 고딕" w:hint="eastAsia"/>
          <w:sz w:val="26"/>
          <w:szCs w:val="26"/>
        </w:rPr>
        <w:t>※ 지원기간 및 지원금액은 추진 상황에 따라 변동될 수 있음</w:t>
      </w:r>
    </w:p>
    <w:p w14:paraId="1B8F98B9" w14:textId="77777777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t>□ 신청 가능 품목</w:t>
      </w:r>
    </w:p>
    <w:p w14:paraId="1B8F98BA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성능인증 신청 제외 품목 및 우수조달물품 지정 대상을 고려하여 아래와 같이 구분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4800"/>
        <w:gridCol w:w="3138"/>
      </w:tblGrid>
      <w:tr w:rsidR="00EA62F6" w14:paraId="1B8F98BE" w14:textId="77777777">
        <w:trPr>
          <w:cantSplit/>
          <w:tblHeader/>
        </w:trPr>
        <w:tc>
          <w:tcPr>
            <w:tcW w:w="17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BB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t>구 분</w:t>
            </w:r>
          </w:p>
        </w:tc>
        <w:tc>
          <w:tcPr>
            <w:tcW w:w="4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B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t>해당 품목</w:t>
            </w:r>
          </w:p>
        </w:tc>
        <w:tc>
          <w:tcPr>
            <w:tcW w:w="313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BD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t>비 고</w:t>
            </w:r>
          </w:p>
        </w:tc>
      </w:tr>
      <w:tr w:rsidR="00EA62F6" w14:paraId="1B8F98C2" w14:textId="77777777">
        <w:trPr>
          <w:cantSplit/>
        </w:trPr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BF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t>신청 가능</w:t>
            </w:r>
          </w:p>
        </w:tc>
        <w:tc>
          <w:tcPr>
            <w:tcW w:w="4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C0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 xml:space="preserve">독립적으로 성능을 발휘하는 </w:t>
            </w:r>
            <w:proofErr w:type="gramStart"/>
            <w:r w:rsidRPr="00944FB6">
              <w:rPr>
                <w:rFonts w:hAnsi="맑은 고딕" w:cs="맑은 고딕" w:hint="eastAsia"/>
                <w:sz w:val="24"/>
                <w:szCs w:val="24"/>
              </w:rPr>
              <w:t>완제품 :</w:t>
            </w:r>
            <w:proofErr w:type="gramEnd"/>
            <w:r w:rsidRPr="00944FB6">
              <w:rPr>
                <w:rFonts w:hAnsi="맑은 고딕" w:cs="맑은 고딕" w:hint="eastAsia"/>
                <w:sz w:val="24"/>
                <w:szCs w:val="24"/>
              </w:rPr>
              <w:t xml:space="preserve"> 기계·장비, 전기·전자·반도체 장비 및 계측·센서 기기, 에너지·환경 설비, 안전·재난 대응 장비, 건설·시설 자재, 스마트시티·IoT 기기(HW+SW 결합)</w:t>
            </w:r>
          </w:p>
        </w:tc>
        <w:tc>
          <w:tcPr>
            <w:tcW w:w="31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C1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공공기관 수요가 있는 물품</w:t>
            </w:r>
          </w:p>
        </w:tc>
      </w:tr>
      <w:tr w:rsidR="00EA62F6" w14:paraId="1B8F98CA" w14:textId="77777777">
        <w:trPr>
          <w:cantSplit/>
        </w:trPr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C3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lastRenderedPageBreak/>
              <w:t>검토 후 신청</w:t>
            </w:r>
          </w:p>
        </w:tc>
        <w:tc>
          <w:tcPr>
            <w:tcW w:w="4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C4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① 소재·부품(독립 성능을 발휘하는 단일 제품인 경우)</w:t>
            </w:r>
          </w:p>
          <w:p w14:paraId="1B8F98C5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② 의료기기(</w:t>
            </w:r>
            <w:proofErr w:type="spellStart"/>
            <w:r w:rsidRPr="00944FB6">
              <w:rPr>
                <w:rFonts w:hAnsi="맑은 고딕" w:cs="맑은 고딕" w:hint="eastAsia"/>
                <w:sz w:val="24"/>
                <w:szCs w:val="24"/>
              </w:rPr>
              <w:t>식약처</w:t>
            </w:r>
            <w:proofErr w:type="spellEnd"/>
            <w:r w:rsidRPr="00944FB6">
              <w:rPr>
                <w:rFonts w:hAnsi="맑은 고딕" w:cs="맑은 고딕" w:hint="eastAsia"/>
                <w:sz w:val="24"/>
                <w:szCs w:val="24"/>
              </w:rPr>
              <w:t xml:space="preserve"> 허가 등 법정 인증 취득 제품)</w:t>
            </w:r>
          </w:p>
          <w:p w14:paraId="1B8F98C6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③ 바이오·화학 소재(가공 완제품 형태)</w:t>
            </w:r>
          </w:p>
          <w:p w14:paraId="1B8F98C7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④ 소프트웨어</w:t>
            </w:r>
          </w:p>
        </w:tc>
        <w:tc>
          <w:tcPr>
            <w:tcW w:w="31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C8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①~③ 사전검토 시 적합성 확인</w:t>
            </w:r>
          </w:p>
          <w:p w14:paraId="1B8F98C9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④ 성능인증은 HW 결합제품에 한함</w:t>
            </w:r>
          </w:p>
        </w:tc>
      </w:tr>
      <w:tr w:rsidR="00EA62F6" w14:paraId="1B8F98CE" w14:textId="77777777">
        <w:trPr>
          <w:cantSplit/>
        </w:trPr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CB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t>신청 불가</w:t>
            </w:r>
          </w:p>
        </w:tc>
        <w:tc>
          <w:tcPr>
            <w:tcW w:w="4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CC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의약품·</w:t>
            </w:r>
            <w:proofErr w:type="spellStart"/>
            <w:r w:rsidRPr="00944FB6">
              <w:rPr>
                <w:rFonts w:hAnsi="맑은 고딕" w:cs="맑은 고딕" w:hint="eastAsia"/>
                <w:sz w:val="24"/>
                <w:szCs w:val="24"/>
              </w:rPr>
              <w:t>의약외품</w:t>
            </w:r>
            <w:proofErr w:type="spellEnd"/>
            <w:r w:rsidRPr="00944FB6">
              <w:rPr>
                <w:rFonts w:hAnsi="맑은 고딕" w:cs="맑은 고딕" w:hint="eastAsia"/>
                <w:sz w:val="24"/>
                <w:szCs w:val="24"/>
              </w:rPr>
              <w:t xml:space="preserve">(동·식물용 포함), 미생물, 농·수산물, 식·음료품(동·식물용 포함), 총포·화약류, 사행성 제품, </w:t>
            </w:r>
            <w:proofErr w:type="spellStart"/>
            <w:r w:rsidRPr="00944FB6">
              <w:rPr>
                <w:rFonts w:hAnsi="맑은 고딕" w:cs="맑은 고딕" w:hint="eastAsia"/>
                <w:sz w:val="24"/>
                <w:szCs w:val="24"/>
              </w:rPr>
              <w:t>비가공</w:t>
            </w:r>
            <w:proofErr w:type="spellEnd"/>
            <w:r w:rsidRPr="00944FB6">
              <w:rPr>
                <w:rFonts w:hAnsi="맑은 고딕" w:cs="맑은 고딕" w:hint="eastAsia"/>
                <w:sz w:val="24"/>
                <w:szCs w:val="24"/>
              </w:rPr>
              <w:t xml:space="preserve"> 제품, 핵심부품 일체가 수입품인 제품, 독립적으로 성능을 발휘할 수 없는 부품·반제품, 법정 형식승인 대상이나 미취득한 제품</w:t>
            </w:r>
          </w:p>
        </w:tc>
        <w:tc>
          <w:tcPr>
            <w:tcW w:w="31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8CD" w14:textId="77777777" w:rsidR="00EA62F6" w:rsidRPr="00944FB6" w:rsidRDefault="00D67445">
            <w:pPr>
              <w:spacing w:line="312" w:lineRule="auto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「중소기업기술개발제품 우선구매제도 운영 등에 관한 시행세칙」 제6조</w:t>
            </w:r>
          </w:p>
        </w:tc>
      </w:tr>
    </w:tbl>
    <w:p w14:paraId="1B8F98CF" w14:textId="77777777" w:rsidR="00EA62F6" w:rsidRDefault="00D67445">
      <w:pPr>
        <w:spacing w:after="60" w:line="384" w:lineRule="auto"/>
      </w:pPr>
      <w:r>
        <w:br w:type="page"/>
      </w:r>
      <w:r>
        <w:rPr>
          <w:rFonts w:ascii="휴먼둥근헤드라인" w:eastAsia="휴먼둥근헤드라인" w:hAnsi="휴먼둥근헤드라인" w:cs="휴먼둥근헤드라인"/>
          <w:sz w:val="42"/>
          <w:szCs w:val="42"/>
        </w:rPr>
        <w:lastRenderedPageBreak/>
        <w:t>Ⅲ. 평가방법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62F6" w14:paraId="1B8F98D1" w14:textId="77777777">
        <w:trPr>
          <w:trHeight w:hRule="exact" w:val="300"/>
        </w:trPr>
        <w:tc>
          <w:tcPr>
            <w:tcW w:w="9638" w:type="dxa"/>
            <w:shd w:val="clear" w:color="auto" w:fill="3057B9"/>
          </w:tcPr>
          <w:p w14:paraId="1B8F98D0" w14:textId="77777777" w:rsidR="00EA62F6" w:rsidRDefault="00EA62F6"/>
        </w:tc>
      </w:tr>
    </w:tbl>
    <w:p w14:paraId="1B8F98D2" w14:textId="77777777" w:rsidR="00EA62F6" w:rsidRDefault="00EA62F6"/>
    <w:p w14:paraId="1B8F98D3" w14:textId="77777777" w:rsidR="00EA62F6" w:rsidRDefault="00D67445">
      <w:pPr>
        <w:spacing w:before="120" w:after="100" w:line="384" w:lineRule="auto"/>
      </w:pPr>
      <w:r>
        <w:rPr>
          <w:rFonts w:ascii="HY헤드라인M" w:eastAsia="HY헤드라인M" w:hAnsi="HY헤드라인M" w:cs="HY헤드라인M"/>
        </w:rPr>
        <w:t>□ 사전검토</w:t>
      </w:r>
    </w:p>
    <w:p w14:paraId="1B8F98D4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신청기업에 대한 신청자격 적합 여부, 지원제외 대상 해당 여부 및 제출서류 구비 여부 검토</w:t>
      </w:r>
    </w:p>
    <w:p w14:paraId="1B8F98D5" w14:textId="77777777" w:rsidR="00EA62F6" w:rsidRDefault="00D67445">
      <w:pPr>
        <w:spacing w:after="60" w:line="360" w:lineRule="auto"/>
        <w:ind w:left="840" w:hanging="300"/>
        <w:jc w:val="both"/>
        <w:rPr>
          <w:rFonts w:hAnsi="맑은 고딕" w:cs="맑은 고딕"/>
          <w:sz w:val="28"/>
          <w:szCs w:val="28"/>
        </w:rPr>
      </w:pPr>
      <w:r w:rsidRPr="00944FB6">
        <w:rPr>
          <w:rFonts w:hAnsi="맑은 고딕" w:cs="맑은 고딕" w:hint="eastAsia"/>
          <w:sz w:val="28"/>
          <w:szCs w:val="28"/>
        </w:rPr>
        <w:t xml:space="preserve">※ 사전검토 결과 </w:t>
      </w:r>
      <w:proofErr w:type="spellStart"/>
      <w:r w:rsidRPr="00944FB6">
        <w:rPr>
          <w:rFonts w:hAnsi="맑은 고딕" w:cs="맑은 고딕" w:hint="eastAsia"/>
          <w:sz w:val="28"/>
          <w:szCs w:val="28"/>
        </w:rPr>
        <w:t>보완필요시</w:t>
      </w:r>
      <w:proofErr w:type="spellEnd"/>
      <w:r w:rsidRPr="00944FB6">
        <w:rPr>
          <w:rFonts w:hAnsi="맑은 고딕" w:cs="맑은 고딕" w:hint="eastAsia"/>
          <w:sz w:val="28"/>
          <w:szCs w:val="28"/>
        </w:rPr>
        <w:t xml:space="preserve"> 신청기업 별도 통보</w:t>
      </w:r>
    </w:p>
    <w:p w14:paraId="4B20312F" w14:textId="77777777" w:rsidR="00944FB6" w:rsidRPr="00944FB6" w:rsidRDefault="00944FB6">
      <w:pPr>
        <w:spacing w:after="60" w:line="360" w:lineRule="auto"/>
        <w:ind w:left="840" w:hanging="300"/>
        <w:jc w:val="both"/>
        <w:rPr>
          <w:rFonts w:hint="eastAsia"/>
          <w:sz w:val="32"/>
          <w:szCs w:val="32"/>
        </w:rPr>
      </w:pPr>
    </w:p>
    <w:p w14:paraId="1B8F98D6" w14:textId="77777777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t>□ 선정평가</w:t>
      </w:r>
    </w:p>
    <w:p w14:paraId="1B8F98D7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지원사업 특성을 반영한 평가지표에 따라 공공조달 진입 가능성을 고려하여 평가</w:t>
      </w:r>
    </w:p>
    <w:p w14:paraId="1B8F98D8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</w:t>
      </w:r>
      <w:r>
        <w:rPr>
          <w:b/>
          <w:bCs/>
        </w:rPr>
        <w:t>평가방법</w:t>
      </w:r>
    </w:p>
    <w:p w14:paraId="1B8F98D9" w14:textId="77777777" w:rsidR="00EA62F6" w:rsidRDefault="00D67445">
      <w:pPr>
        <w:spacing w:after="40" w:line="384" w:lineRule="auto"/>
        <w:ind w:left="840" w:hanging="240"/>
        <w:jc w:val="both"/>
      </w:pPr>
      <w:r>
        <w:t xml:space="preserve">- </w:t>
      </w:r>
      <w:r>
        <w:rPr>
          <w:b/>
          <w:bCs/>
        </w:rPr>
        <w:t xml:space="preserve">(1단계 서면평가) </w:t>
      </w:r>
      <w:r>
        <w:t>지원신청서, 연구개발계획서, 제출서류 등을 토대로 서면평가를 실시하여 발표평가 대상 선정</w:t>
      </w:r>
    </w:p>
    <w:p w14:paraId="1B8F98DA" w14:textId="77777777" w:rsidR="00EA62F6" w:rsidRPr="00944FB6" w:rsidRDefault="00D67445">
      <w:pPr>
        <w:spacing w:after="60" w:line="360" w:lineRule="auto"/>
        <w:ind w:left="1100" w:hanging="300"/>
        <w:jc w:val="both"/>
        <w:rPr>
          <w:rFonts w:hint="eastAsia"/>
          <w:sz w:val="32"/>
          <w:szCs w:val="32"/>
        </w:rPr>
      </w:pPr>
      <w:r w:rsidRPr="00944FB6">
        <w:rPr>
          <w:rFonts w:hAnsi="맑은 고딕" w:cs="맑은 고딕" w:hint="eastAsia"/>
          <w:sz w:val="28"/>
          <w:szCs w:val="28"/>
        </w:rPr>
        <w:t xml:space="preserve">※ 고득점 순으로 발표평가 대상 5개 기업 내외 선정, 2026. 11. </w:t>
      </w:r>
      <w:proofErr w:type="gramStart"/>
      <w:r w:rsidRPr="00944FB6">
        <w:rPr>
          <w:rFonts w:hAnsi="맑은 고딕" w:cs="맑은 고딕" w:hint="eastAsia"/>
          <w:sz w:val="28"/>
          <w:szCs w:val="28"/>
        </w:rPr>
        <w:t>9.(</w:t>
      </w:r>
      <w:proofErr w:type="gramEnd"/>
      <w:r w:rsidRPr="00944FB6">
        <w:rPr>
          <w:rFonts w:hAnsi="맑은 고딕" w:cs="맑은 고딕" w:hint="eastAsia"/>
          <w:sz w:val="28"/>
          <w:szCs w:val="28"/>
        </w:rPr>
        <w:t>월) 개별 안내</w:t>
      </w:r>
    </w:p>
    <w:p w14:paraId="1B8F98DB" w14:textId="77777777" w:rsidR="00EA62F6" w:rsidRDefault="00D67445">
      <w:pPr>
        <w:spacing w:after="40" w:line="384" w:lineRule="auto"/>
        <w:ind w:left="840" w:hanging="240"/>
        <w:jc w:val="both"/>
      </w:pPr>
      <w:r>
        <w:t xml:space="preserve">- </w:t>
      </w:r>
      <w:r>
        <w:rPr>
          <w:b/>
          <w:bCs/>
        </w:rPr>
        <w:t xml:space="preserve">(2단계 발표평가) </w:t>
      </w:r>
      <w:r>
        <w:t>대표자 또는 기술책임자 발표평가를 통해 최종 지원기업 선정</w:t>
      </w:r>
    </w:p>
    <w:p w14:paraId="1B8F98DC" w14:textId="77777777" w:rsidR="00EA62F6" w:rsidRPr="00944FB6" w:rsidRDefault="00D67445">
      <w:pPr>
        <w:spacing w:after="60" w:line="360" w:lineRule="auto"/>
        <w:ind w:left="1100" w:hanging="300"/>
        <w:jc w:val="both"/>
        <w:rPr>
          <w:rFonts w:hint="eastAsia"/>
          <w:sz w:val="32"/>
          <w:szCs w:val="32"/>
        </w:rPr>
      </w:pPr>
      <w:r w:rsidRPr="00944FB6">
        <w:rPr>
          <w:rFonts w:hAnsi="맑은 고딕" w:cs="맑은 고딕" w:hint="eastAsia"/>
          <w:sz w:val="28"/>
          <w:szCs w:val="28"/>
        </w:rPr>
        <w:t xml:space="preserve">※ 2026. 11. </w:t>
      </w:r>
      <w:proofErr w:type="gramStart"/>
      <w:r w:rsidRPr="00944FB6">
        <w:rPr>
          <w:rFonts w:hAnsi="맑은 고딕" w:cs="맑은 고딕" w:hint="eastAsia"/>
          <w:sz w:val="28"/>
          <w:szCs w:val="28"/>
        </w:rPr>
        <w:t>13.(</w:t>
      </w:r>
      <w:proofErr w:type="gramEnd"/>
      <w:r w:rsidRPr="00944FB6">
        <w:rPr>
          <w:rFonts w:hAnsi="맑은 고딕" w:cs="맑은 고딕" w:hint="eastAsia"/>
          <w:sz w:val="28"/>
          <w:szCs w:val="28"/>
        </w:rPr>
        <w:t>금) 예정, 기업별 발표 10분 및 질의응답 5분</w:t>
      </w:r>
    </w:p>
    <w:p w14:paraId="1B8F98DD" w14:textId="77777777" w:rsidR="00EA62F6" w:rsidRPr="00944FB6" w:rsidRDefault="00D67445">
      <w:pPr>
        <w:spacing w:after="60" w:line="360" w:lineRule="auto"/>
        <w:ind w:left="1100" w:hanging="300"/>
        <w:jc w:val="both"/>
        <w:rPr>
          <w:rFonts w:hint="eastAsia"/>
          <w:sz w:val="32"/>
          <w:szCs w:val="32"/>
        </w:rPr>
      </w:pPr>
      <w:r w:rsidRPr="00944FB6">
        <w:rPr>
          <w:rFonts w:hAnsi="맑은 고딕" w:cs="맑은 고딕" w:hint="eastAsia"/>
          <w:sz w:val="28"/>
          <w:szCs w:val="28"/>
        </w:rPr>
        <w:t>※ 평가위원 점수의 산술평균+가점 고득점 순으로 최종 3개 기업 선정</w:t>
      </w:r>
    </w:p>
    <w:p w14:paraId="0BB8B859" w14:textId="77777777" w:rsidR="00A400F3" w:rsidRDefault="00A400F3">
      <w:pPr>
        <w:spacing w:after="60" w:line="384" w:lineRule="auto"/>
        <w:ind w:left="560" w:hanging="300"/>
        <w:jc w:val="both"/>
        <w:rPr>
          <w:rFonts w:eastAsiaTheme="minorEastAsia"/>
        </w:rPr>
      </w:pPr>
    </w:p>
    <w:p w14:paraId="1B8F98DE" w14:textId="618378A8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lastRenderedPageBreak/>
        <w:t>ㅇ</w:t>
      </w:r>
      <w:proofErr w:type="spellEnd"/>
      <w:r>
        <w:t xml:space="preserve"> </w:t>
      </w:r>
      <w:r>
        <w:rPr>
          <w:b/>
          <w:bCs/>
        </w:rPr>
        <w:t>평가절차</w:t>
      </w:r>
    </w:p>
    <w:tbl>
      <w:tblPr>
        <w:tblW w:w="96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0"/>
        <w:gridCol w:w="440"/>
        <w:gridCol w:w="2080"/>
        <w:gridCol w:w="440"/>
        <w:gridCol w:w="2080"/>
        <w:gridCol w:w="440"/>
        <w:gridCol w:w="2076"/>
      </w:tblGrid>
      <w:tr w:rsidR="00EA62F6" w14:paraId="1B8F98E6" w14:textId="77777777">
        <w:trPr>
          <w:cantSplit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DF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t>사전검토</w:t>
            </w:r>
          </w:p>
        </w:tc>
        <w:tc>
          <w:tcPr>
            <w:tcW w:w="3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E0" w14:textId="77777777" w:rsidR="00EA62F6" w:rsidRPr="00944FB6" w:rsidRDefault="00EA62F6">
            <w:pPr>
              <w:spacing w:line="312" w:lineRule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E1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t>서면평가</w:t>
            </w:r>
          </w:p>
        </w:tc>
        <w:tc>
          <w:tcPr>
            <w:tcW w:w="3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E2" w14:textId="77777777" w:rsidR="00EA62F6" w:rsidRPr="00944FB6" w:rsidRDefault="00EA62F6">
            <w:pPr>
              <w:spacing w:line="312" w:lineRule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E3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t>발표평가</w:t>
            </w:r>
          </w:p>
        </w:tc>
        <w:tc>
          <w:tcPr>
            <w:tcW w:w="3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E4" w14:textId="77777777" w:rsidR="00EA62F6" w:rsidRPr="00944FB6" w:rsidRDefault="00EA62F6">
            <w:pPr>
              <w:spacing w:line="312" w:lineRule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E5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b/>
                <w:bCs/>
                <w:sz w:val="24"/>
                <w:szCs w:val="24"/>
              </w:rPr>
              <w:t>선정 및 통보</w:t>
            </w:r>
          </w:p>
        </w:tc>
      </w:tr>
      <w:tr w:rsidR="00EA62F6" w14:paraId="1B8F98F6" w14:textId="77777777">
        <w:trPr>
          <w:cantSplit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D03A3" w14:textId="77777777" w:rsidR="00A400F3" w:rsidRPr="00944FB6" w:rsidRDefault="00D67445" w:rsidP="00A400F3">
            <w:pPr>
              <w:spacing w:line="312" w:lineRule="auto"/>
              <w:jc w:val="center"/>
              <w:rPr>
                <w:rFonts w:hAnsi="맑은 고딕" w:cs="맑은 고딕"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신청기업에 대한</w:t>
            </w:r>
            <w:r w:rsidR="00A400F3" w:rsidRPr="00944FB6">
              <w:rPr>
                <w:rFonts w:hAnsi="맑은 고딕" w:cs="맑은 고딕" w:hint="eastAsia"/>
                <w:sz w:val="24"/>
                <w:szCs w:val="24"/>
              </w:rPr>
              <w:t xml:space="preserve"> </w:t>
            </w:r>
            <w:r w:rsidRPr="00944FB6">
              <w:rPr>
                <w:rFonts w:hAnsi="맑은 고딕" w:cs="맑은 고딕" w:hint="eastAsia"/>
                <w:sz w:val="24"/>
                <w:szCs w:val="24"/>
              </w:rPr>
              <w:t>신청자격 등 검토</w:t>
            </w:r>
          </w:p>
          <w:p w14:paraId="1B8F98EB" w14:textId="0CF166AD" w:rsidR="00EA62F6" w:rsidRPr="00944FB6" w:rsidRDefault="00D67445" w:rsidP="00A400F3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 xml:space="preserve">(신청 자격요건 </w:t>
            </w:r>
            <w:proofErr w:type="spellStart"/>
            <w:r w:rsidRPr="00944FB6">
              <w:rPr>
                <w:rFonts w:hAnsi="맑은 고딕" w:cs="맑은 고딕" w:hint="eastAsia"/>
                <w:sz w:val="24"/>
                <w:szCs w:val="24"/>
              </w:rPr>
              <w:t>미충족</w:t>
            </w:r>
            <w:proofErr w:type="spellEnd"/>
            <w:r w:rsidRPr="00944FB6">
              <w:rPr>
                <w:rFonts w:hAnsi="맑은 고딕" w:cs="맑은 고딕" w:hint="eastAsia"/>
                <w:sz w:val="24"/>
                <w:szCs w:val="24"/>
              </w:rPr>
              <w:t xml:space="preserve"> 시 평가대</w:t>
            </w:r>
            <w:r w:rsidR="00A400F3" w:rsidRPr="00944FB6">
              <w:rPr>
                <w:rFonts w:hAnsi="맑은 고딕" w:cs="맑은 고딕" w:hint="eastAsia"/>
                <w:sz w:val="24"/>
                <w:szCs w:val="24"/>
              </w:rPr>
              <w:t>상</w:t>
            </w:r>
            <w:r w:rsidRPr="00944FB6">
              <w:rPr>
                <w:rFonts w:hAnsi="맑은 고딕" w:cs="맑은 고딕" w:hint="eastAsia"/>
                <w:sz w:val="24"/>
                <w:szCs w:val="24"/>
              </w:rPr>
              <w:t>에서</w:t>
            </w:r>
            <w:r w:rsidR="00A400F3" w:rsidRPr="00944FB6">
              <w:rPr>
                <w:rFonts w:hAnsi="맑은 고딕" w:cs="맑은 고딕" w:hint="eastAsia"/>
                <w:sz w:val="24"/>
                <w:szCs w:val="24"/>
              </w:rPr>
              <w:t xml:space="preserve"> </w:t>
            </w:r>
            <w:r w:rsidRPr="00944FB6">
              <w:rPr>
                <w:rFonts w:hAnsi="맑은 고딕" w:cs="맑은 고딕" w:hint="eastAsia"/>
                <w:sz w:val="24"/>
                <w:szCs w:val="24"/>
              </w:rPr>
              <w:t>제외)</w:t>
            </w:r>
          </w:p>
        </w:tc>
        <w:tc>
          <w:tcPr>
            <w:tcW w:w="3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E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color w:val="7F7F7F"/>
                <w:sz w:val="24"/>
                <w:szCs w:val="24"/>
              </w:rPr>
              <w:t>▶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ED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평가위원회</w:t>
            </w:r>
          </w:p>
          <w:p w14:paraId="1B8F98EE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(발표평가 대상 선정)</w:t>
            </w:r>
          </w:p>
        </w:tc>
        <w:tc>
          <w:tcPr>
            <w:tcW w:w="3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EF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color w:val="7F7F7F"/>
                <w:sz w:val="24"/>
                <w:szCs w:val="24"/>
              </w:rPr>
              <w:t>▶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0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평가위원회</w:t>
            </w:r>
          </w:p>
          <w:p w14:paraId="1B8F98F1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(최종 지원기업</w:t>
            </w:r>
          </w:p>
          <w:p w14:paraId="1B8F98F2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선정)</w:t>
            </w:r>
          </w:p>
        </w:tc>
        <w:tc>
          <w:tcPr>
            <w:tcW w:w="3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3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color w:val="7F7F7F"/>
                <w:sz w:val="24"/>
                <w:szCs w:val="24"/>
              </w:rPr>
              <w:t>▶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4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지원기업</w:t>
            </w:r>
          </w:p>
          <w:p w14:paraId="1B8F98F5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최종 확정</w:t>
            </w:r>
          </w:p>
        </w:tc>
      </w:tr>
      <w:tr w:rsidR="00EA62F6" w14:paraId="1B8F98FE" w14:textId="77777777">
        <w:trPr>
          <w:cantSplit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7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운영기관</w:t>
            </w:r>
          </w:p>
        </w:tc>
        <w:tc>
          <w:tcPr>
            <w:tcW w:w="3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8" w14:textId="77777777" w:rsidR="00EA62F6" w:rsidRPr="00944FB6" w:rsidRDefault="00EA62F6">
            <w:pPr>
              <w:spacing w:line="312" w:lineRule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9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운영기관</w:t>
            </w:r>
          </w:p>
        </w:tc>
        <w:tc>
          <w:tcPr>
            <w:tcW w:w="3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A" w14:textId="77777777" w:rsidR="00EA62F6" w:rsidRPr="00944FB6" w:rsidRDefault="00EA62F6">
            <w:pPr>
              <w:spacing w:line="312" w:lineRule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B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외부평가위원</w:t>
            </w:r>
          </w:p>
        </w:tc>
        <w:tc>
          <w:tcPr>
            <w:tcW w:w="3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C" w14:textId="77777777" w:rsidR="00EA62F6" w:rsidRPr="00944FB6" w:rsidRDefault="00EA62F6">
            <w:pPr>
              <w:spacing w:line="312" w:lineRule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F98FD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4"/>
                <w:szCs w:val="24"/>
              </w:rPr>
            </w:pPr>
            <w:r w:rsidRPr="00944FB6">
              <w:rPr>
                <w:rFonts w:hAnsi="맑은 고딕" w:cs="맑은 고딕" w:hint="eastAsia"/>
                <w:sz w:val="24"/>
                <w:szCs w:val="24"/>
              </w:rPr>
              <w:t>주관기관</w:t>
            </w:r>
          </w:p>
        </w:tc>
      </w:tr>
    </w:tbl>
    <w:p w14:paraId="62536717" w14:textId="77777777" w:rsidR="00944FB6" w:rsidRDefault="00944FB6">
      <w:pPr>
        <w:spacing w:before="280" w:after="100" w:line="384" w:lineRule="auto"/>
        <w:rPr>
          <w:rFonts w:ascii="HY헤드라인M" w:eastAsia="HY헤드라인M" w:hAnsi="HY헤드라인M" w:cs="HY헤드라인M"/>
        </w:rPr>
      </w:pPr>
    </w:p>
    <w:p w14:paraId="1B8F98FF" w14:textId="4DBCE2BE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t>□ 평가지표</w:t>
      </w:r>
    </w:p>
    <w:tbl>
      <w:tblPr>
        <w:tblW w:w="9638" w:type="dxa"/>
        <w:tblBorders>
          <w:top w:val="single" w:sz="8" w:space="0" w:color="000000"/>
          <w:left w:val="none" w:sz="0" w:space="0" w:color="FFFFFF"/>
          <w:bottom w:val="single" w:sz="8" w:space="0" w:color="000000"/>
          <w:right w:val="none" w:sz="0" w:space="0" w:color="FFFFFF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EA62F6" w14:paraId="1B8F9902" w14:textId="77777777">
        <w:trPr>
          <w:cantSplit/>
          <w:tblHeader/>
        </w:trPr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00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평가항목</w:t>
            </w:r>
          </w:p>
        </w:tc>
        <w:tc>
          <w:tcPr>
            <w:tcW w:w="703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01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주요내용</w:t>
            </w:r>
          </w:p>
        </w:tc>
      </w:tr>
      <w:tr w:rsidR="00EA62F6" w14:paraId="1B8F9906" w14:textId="77777777">
        <w:trPr>
          <w:cantSplit/>
        </w:trPr>
        <w:tc>
          <w:tcPr>
            <w:tcW w:w="26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03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공공조달 적합성</w:t>
            </w:r>
          </w:p>
          <w:p w14:paraId="1B8F9904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(30)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05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▪ 공공기관 수요 존재 여부 및 구매 가능성</w:t>
            </w:r>
          </w:p>
        </w:tc>
      </w:tr>
      <w:tr w:rsidR="00EA62F6" w14:paraId="1B8F9909" w14:textId="77777777">
        <w:trPr>
          <w:cantSplit/>
        </w:trPr>
        <w:tc>
          <w:tcPr>
            <w:tcW w:w="0" w:type="auto"/>
            <w:vMerge/>
          </w:tcPr>
          <w:p w14:paraId="1B8F9907" w14:textId="77777777" w:rsidR="00EA62F6" w:rsidRPr="00944FB6" w:rsidRDefault="00EA62F6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08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▪ 조달 세부품명(물품분류) </w:t>
            </w:r>
            <w:proofErr w:type="spellStart"/>
            <w:r w:rsidRPr="00944FB6">
              <w:rPr>
                <w:rFonts w:hAnsi="맑은 고딕" w:cs="맑은 고딕" w:hint="eastAsia"/>
                <w:sz w:val="28"/>
                <w:szCs w:val="28"/>
              </w:rPr>
              <w:t>해당성</w:t>
            </w:r>
            <w:proofErr w:type="spellEnd"/>
          </w:p>
        </w:tc>
      </w:tr>
      <w:tr w:rsidR="00EA62F6" w14:paraId="1B8F990C" w14:textId="77777777">
        <w:trPr>
          <w:cantSplit/>
        </w:trPr>
        <w:tc>
          <w:tcPr>
            <w:tcW w:w="0" w:type="auto"/>
            <w:vMerge/>
          </w:tcPr>
          <w:p w14:paraId="1B8F990A" w14:textId="77777777" w:rsidR="00EA62F6" w:rsidRPr="00944FB6" w:rsidRDefault="00EA62F6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0B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▪ 성능인증 신청 가능 품목 여부(신청 제외 품목 비해당 등)</w:t>
            </w:r>
          </w:p>
        </w:tc>
      </w:tr>
      <w:tr w:rsidR="00EA62F6" w14:paraId="1B8F9910" w14:textId="77777777">
        <w:trPr>
          <w:cantSplit/>
        </w:trPr>
        <w:tc>
          <w:tcPr>
            <w:tcW w:w="26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0D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특허-제품 연관성</w:t>
            </w:r>
          </w:p>
          <w:p w14:paraId="1B8F990E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(25)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0F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▪ 보유 특허(출원)와 신청제품의 기술적 연관성</w:t>
            </w:r>
          </w:p>
        </w:tc>
      </w:tr>
      <w:tr w:rsidR="00EA62F6" w14:paraId="1B8F9913" w14:textId="77777777">
        <w:trPr>
          <w:cantSplit/>
        </w:trPr>
        <w:tc>
          <w:tcPr>
            <w:tcW w:w="0" w:type="auto"/>
            <w:vMerge/>
          </w:tcPr>
          <w:p w14:paraId="1B8F9911" w14:textId="77777777" w:rsidR="00EA62F6" w:rsidRPr="00944FB6" w:rsidRDefault="00EA62F6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12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▪ 권리 상태·권리 귀속 및 유효기간</w:t>
            </w:r>
          </w:p>
        </w:tc>
      </w:tr>
      <w:tr w:rsidR="00EA62F6" w14:paraId="1B8F9917" w14:textId="77777777">
        <w:trPr>
          <w:cantSplit/>
        </w:trPr>
        <w:tc>
          <w:tcPr>
            <w:tcW w:w="26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14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기술 우수성</w:t>
            </w:r>
          </w:p>
          <w:p w14:paraId="1B8F9915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(20)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16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▪ 제품의 기술 </w:t>
            </w:r>
            <w:proofErr w:type="spellStart"/>
            <w:r w:rsidRPr="00944FB6">
              <w:rPr>
                <w:rFonts w:hAnsi="맑은 고딕" w:cs="맑은 고딕" w:hint="eastAsia"/>
                <w:sz w:val="28"/>
                <w:szCs w:val="28"/>
              </w:rPr>
              <w:t>혁신성</w:t>
            </w:r>
            <w:proofErr w:type="spellEnd"/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 및 차별성</w:t>
            </w:r>
          </w:p>
        </w:tc>
      </w:tr>
      <w:tr w:rsidR="00EA62F6" w14:paraId="1B8F991A" w14:textId="77777777">
        <w:trPr>
          <w:cantSplit/>
        </w:trPr>
        <w:tc>
          <w:tcPr>
            <w:tcW w:w="0" w:type="auto"/>
            <w:vMerge/>
          </w:tcPr>
          <w:p w14:paraId="1B8F9918" w14:textId="77777777" w:rsidR="00EA62F6" w:rsidRPr="00944FB6" w:rsidRDefault="00EA62F6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19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▪ 정량적 성능지표 확보 수준</w:t>
            </w:r>
          </w:p>
        </w:tc>
      </w:tr>
      <w:tr w:rsidR="00EA62F6" w14:paraId="1B8F991E" w14:textId="77777777">
        <w:trPr>
          <w:cantSplit/>
        </w:trPr>
        <w:tc>
          <w:tcPr>
            <w:tcW w:w="26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1B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사업화 준비도</w:t>
            </w:r>
          </w:p>
          <w:p w14:paraId="1B8F991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(15)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1D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▪ 양산·생산 체계(직접생산 또는 협업생산)</w:t>
            </w:r>
          </w:p>
        </w:tc>
      </w:tr>
      <w:tr w:rsidR="00EA62F6" w14:paraId="1B8F9921" w14:textId="77777777">
        <w:trPr>
          <w:cantSplit/>
        </w:trPr>
        <w:tc>
          <w:tcPr>
            <w:tcW w:w="0" w:type="auto"/>
            <w:vMerge/>
          </w:tcPr>
          <w:p w14:paraId="1B8F991F" w14:textId="77777777" w:rsidR="00EA62F6" w:rsidRPr="00944FB6" w:rsidRDefault="00EA62F6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20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▪ 공공조달 진출 의지 및 인증 추진 계획</w:t>
            </w:r>
          </w:p>
        </w:tc>
      </w:tr>
      <w:tr w:rsidR="00EA62F6" w14:paraId="1B8F9925" w14:textId="77777777">
        <w:trPr>
          <w:cantSplit/>
        </w:trPr>
        <w:tc>
          <w:tcPr>
            <w:tcW w:w="26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22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성장 가능성</w:t>
            </w:r>
          </w:p>
          <w:p w14:paraId="1B8F9923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(10)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24" w14:textId="77777777" w:rsidR="00EA62F6" w:rsidRPr="00944FB6" w:rsidRDefault="00D67445">
            <w:pPr>
              <w:spacing w:line="312" w:lineRule="auto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▪ 시장성</w:t>
            </w:r>
          </w:p>
        </w:tc>
      </w:tr>
      <w:tr w:rsidR="00EA62F6" w14:paraId="1B8F9928" w14:textId="77777777">
        <w:trPr>
          <w:cantSplit/>
        </w:trPr>
        <w:tc>
          <w:tcPr>
            <w:tcW w:w="0" w:type="auto"/>
            <w:vMerge/>
          </w:tcPr>
          <w:p w14:paraId="1B8F9926" w14:textId="77777777" w:rsidR="00EA62F6" w:rsidRPr="00944FB6" w:rsidRDefault="00EA62F6">
            <w:pPr>
              <w:rPr>
                <w:rFonts w:hint="eastAsia"/>
              </w:rPr>
            </w:pP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27" w14:textId="77777777" w:rsidR="00EA62F6" w:rsidRPr="00944FB6" w:rsidRDefault="00D67445">
            <w:pPr>
              <w:spacing w:line="312" w:lineRule="auto"/>
              <w:rPr>
                <w:rFonts w:hint="eastAsia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▪ 고용·매출 성장 잠재력</w:t>
            </w:r>
          </w:p>
        </w:tc>
      </w:tr>
    </w:tbl>
    <w:p w14:paraId="1B8F9929" w14:textId="23FCA1E3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lastRenderedPageBreak/>
        <w:t>□ 가점</w:t>
      </w:r>
    </w:p>
    <w:p w14:paraId="1B8F992A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</w:t>
      </w:r>
      <w:r>
        <w:rPr>
          <w:b/>
          <w:bCs/>
        </w:rPr>
        <w:t xml:space="preserve">(특허권 보유 기업) </w:t>
      </w:r>
      <w:r>
        <w:t>신청기업 명의의 신청제품 관련 국내 등록특허를 보유한 경우</w:t>
      </w:r>
    </w:p>
    <w:p w14:paraId="1B8F992B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</w:t>
      </w:r>
      <w:r>
        <w:rPr>
          <w:b/>
          <w:bCs/>
        </w:rPr>
        <w:t xml:space="preserve">(벤처기업) </w:t>
      </w:r>
      <w:r>
        <w:t xml:space="preserve">「벤처기업육성에 관한 </w:t>
      </w:r>
      <w:proofErr w:type="spellStart"/>
      <w:r>
        <w:t>법률」에</w:t>
      </w:r>
      <w:proofErr w:type="spellEnd"/>
      <w:r>
        <w:t xml:space="preserve"> 따른 벤처기업</w:t>
      </w:r>
    </w:p>
    <w:p w14:paraId="1B8F992C" w14:textId="77777777" w:rsidR="00EA62F6" w:rsidRPr="00944FB6" w:rsidRDefault="00D67445">
      <w:pPr>
        <w:spacing w:after="60" w:line="360" w:lineRule="auto"/>
        <w:ind w:left="840" w:hanging="300"/>
        <w:jc w:val="both"/>
        <w:rPr>
          <w:rFonts w:hint="eastAsia"/>
          <w:sz w:val="32"/>
          <w:szCs w:val="32"/>
        </w:rPr>
      </w:pPr>
      <w:r w:rsidRPr="00944FB6">
        <w:rPr>
          <w:rFonts w:hAnsi="맑은 고딕" w:cs="맑은 고딕" w:hint="eastAsia"/>
          <w:sz w:val="28"/>
          <w:szCs w:val="28"/>
        </w:rPr>
        <w:t>※ 증빙서류(특허 등록원부, 벤처기업확인서) 제출 시에 한하여 가점 부여</w:t>
      </w:r>
    </w:p>
    <w:p w14:paraId="1B8F992D" w14:textId="77777777" w:rsidR="00EA62F6" w:rsidRDefault="00D67445">
      <w:pPr>
        <w:spacing w:after="60" w:line="384" w:lineRule="auto"/>
      </w:pPr>
      <w:r>
        <w:br w:type="page"/>
      </w:r>
      <w:r>
        <w:rPr>
          <w:rFonts w:ascii="휴먼둥근헤드라인" w:eastAsia="휴먼둥근헤드라인" w:hAnsi="휴먼둥근헤드라인" w:cs="휴먼둥근헤드라인"/>
          <w:sz w:val="42"/>
          <w:szCs w:val="42"/>
        </w:rPr>
        <w:lastRenderedPageBreak/>
        <w:t>Ⅳ. 신청절차 및 문의처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62F6" w14:paraId="1B8F992F" w14:textId="77777777">
        <w:trPr>
          <w:trHeight w:hRule="exact" w:val="300"/>
        </w:trPr>
        <w:tc>
          <w:tcPr>
            <w:tcW w:w="9638" w:type="dxa"/>
            <w:shd w:val="clear" w:color="auto" w:fill="3057B9"/>
          </w:tcPr>
          <w:p w14:paraId="1B8F992E" w14:textId="77777777" w:rsidR="00EA62F6" w:rsidRDefault="00EA62F6"/>
        </w:tc>
      </w:tr>
    </w:tbl>
    <w:p w14:paraId="1B8F9930" w14:textId="77777777" w:rsidR="00EA62F6" w:rsidRDefault="00EA62F6"/>
    <w:p w14:paraId="1B8F9931" w14:textId="77777777" w:rsidR="00EA62F6" w:rsidRDefault="00D67445">
      <w:pPr>
        <w:spacing w:before="120" w:after="100" w:line="384" w:lineRule="auto"/>
      </w:pPr>
      <w:r>
        <w:rPr>
          <w:rFonts w:ascii="HY헤드라인M" w:eastAsia="HY헤드라인M" w:hAnsi="HY헤드라인M" w:cs="HY헤드라인M"/>
        </w:rPr>
        <w:t>□ 신청기간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EA62F6" w14:paraId="1B8F9934" w14:textId="77777777">
        <w:trPr>
          <w:cantSplit/>
          <w:tblHeader/>
        </w:trPr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32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구분</w:t>
            </w:r>
          </w:p>
        </w:tc>
        <w:tc>
          <w:tcPr>
            <w:tcW w:w="623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33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내용</w:t>
            </w:r>
          </w:p>
        </w:tc>
      </w:tr>
      <w:tr w:rsidR="00EA62F6" w14:paraId="1B8F9937" w14:textId="77777777">
        <w:trPr>
          <w:cantSplit/>
        </w:trPr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35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공고기간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36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공고일 ~ 2026. 11. </w:t>
            </w:r>
            <w:proofErr w:type="gramStart"/>
            <w:r w:rsidRPr="00944FB6">
              <w:rPr>
                <w:rFonts w:hAnsi="맑은 고딕" w:cs="맑은 고딕" w:hint="eastAsia"/>
                <w:sz w:val="28"/>
                <w:szCs w:val="28"/>
              </w:rPr>
              <w:t>6.(</w:t>
            </w:r>
            <w:proofErr w:type="gramEnd"/>
            <w:r w:rsidRPr="00944FB6">
              <w:rPr>
                <w:rFonts w:hAnsi="맑은 고딕" w:cs="맑은 고딕" w:hint="eastAsia"/>
                <w:sz w:val="28"/>
                <w:szCs w:val="28"/>
              </w:rPr>
              <w:t>금) 17:00</w:t>
            </w:r>
          </w:p>
        </w:tc>
      </w:tr>
      <w:tr w:rsidR="00EA62F6" w14:paraId="1B8F993A" w14:textId="77777777">
        <w:trPr>
          <w:cantSplit/>
        </w:trPr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38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신청기간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39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공고일 ~ 2026. 11. </w:t>
            </w:r>
            <w:proofErr w:type="gramStart"/>
            <w:r w:rsidRPr="00944FB6">
              <w:rPr>
                <w:rFonts w:hAnsi="맑은 고딕" w:cs="맑은 고딕" w:hint="eastAsia"/>
                <w:sz w:val="28"/>
                <w:szCs w:val="28"/>
              </w:rPr>
              <w:t>6.(</w:t>
            </w:r>
            <w:proofErr w:type="gramEnd"/>
            <w:r w:rsidRPr="00944FB6">
              <w:rPr>
                <w:rFonts w:hAnsi="맑은 고딕" w:cs="맑은 고딕" w:hint="eastAsia"/>
                <w:sz w:val="28"/>
                <w:szCs w:val="28"/>
              </w:rPr>
              <w:t>금) 17:00</w:t>
            </w:r>
          </w:p>
        </w:tc>
      </w:tr>
    </w:tbl>
    <w:p w14:paraId="613A798F" w14:textId="77777777" w:rsidR="00A400F3" w:rsidRDefault="00A400F3">
      <w:pPr>
        <w:spacing w:before="280" w:after="100" w:line="384" w:lineRule="auto"/>
        <w:rPr>
          <w:rFonts w:ascii="HY헤드라인M" w:eastAsia="HY헤드라인M" w:hAnsi="HY헤드라인M" w:cs="HY헤드라인M"/>
        </w:rPr>
      </w:pPr>
    </w:p>
    <w:p w14:paraId="1B8F993B" w14:textId="51310931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t>□ 신청절차</w:t>
      </w:r>
    </w:p>
    <w:p w14:paraId="1B8F993C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신청기업이 제출서류 일체를 이메일(asin@asinip.kr)로 제출</w:t>
      </w:r>
    </w:p>
    <w:p w14:paraId="1B8F993D" w14:textId="77777777" w:rsidR="00EA62F6" w:rsidRDefault="00D67445">
      <w:pPr>
        <w:spacing w:after="40" w:line="384" w:lineRule="auto"/>
        <w:ind w:left="840" w:hanging="240"/>
        <w:jc w:val="both"/>
      </w:pPr>
      <w:r>
        <w:t xml:space="preserve">- 메일 </w:t>
      </w:r>
      <w:proofErr w:type="gramStart"/>
      <w:r>
        <w:t>제목 :</w:t>
      </w:r>
      <w:proofErr w:type="gramEnd"/>
      <w:r>
        <w:t xml:space="preserve"> [성능인증 Fast-Track 신청] 기업명</w:t>
      </w:r>
    </w:p>
    <w:p w14:paraId="1B8F993E" w14:textId="77777777" w:rsidR="00EA62F6" w:rsidRDefault="00D67445">
      <w:pPr>
        <w:spacing w:after="40" w:line="384" w:lineRule="auto"/>
        <w:ind w:left="840" w:hanging="240"/>
        <w:jc w:val="both"/>
      </w:pPr>
      <w:r>
        <w:t xml:space="preserve">- 제출 </w:t>
      </w:r>
      <w:proofErr w:type="gramStart"/>
      <w:r>
        <w:t>파일 :</w:t>
      </w:r>
      <w:proofErr w:type="gramEnd"/>
      <w:r>
        <w:t xml:space="preserve"> 신청양식(별첨 1~5) 작성 파일 및 서명·</w:t>
      </w:r>
      <w:proofErr w:type="spellStart"/>
      <w:r>
        <w:t>날인본</w:t>
      </w:r>
      <w:proofErr w:type="spellEnd"/>
      <w:r>
        <w:t>, 증빙서류 PDF</w:t>
      </w:r>
    </w:p>
    <w:p w14:paraId="5B68E960" w14:textId="77777777" w:rsidR="00A400F3" w:rsidRDefault="00A400F3">
      <w:pPr>
        <w:spacing w:before="280" w:after="100" w:line="384" w:lineRule="auto"/>
        <w:rPr>
          <w:rFonts w:ascii="HY헤드라인M" w:eastAsia="HY헤드라인M" w:hAnsi="HY헤드라인M" w:cs="HY헤드라인M"/>
        </w:rPr>
      </w:pPr>
    </w:p>
    <w:p w14:paraId="1B8F993F" w14:textId="1B565E35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t>□ 신청 관련 주의사항</w:t>
      </w:r>
    </w:p>
    <w:p w14:paraId="1B8F9940" w14:textId="77777777" w:rsidR="00EA62F6" w:rsidRPr="00944FB6" w:rsidRDefault="00D67445">
      <w:pPr>
        <w:spacing w:after="60" w:line="384" w:lineRule="auto"/>
        <w:ind w:left="560" w:hanging="300"/>
        <w:jc w:val="both"/>
        <w:rPr>
          <w:rFonts w:hint="eastAsia"/>
          <w:sz w:val="32"/>
          <w:szCs w:val="32"/>
        </w:rPr>
      </w:pPr>
      <w:proofErr w:type="spellStart"/>
      <w:r>
        <w:t>ㅇ</w:t>
      </w:r>
      <w:proofErr w:type="spellEnd"/>
      <w:r>
        <w:t xml:space="preserve"> </w:t>
      </w:r>
      <w:r>
        <w:rPr>
          <w:b/>
          <w:bCs/>
        </w:rPr>
        <w:t>(</w:t>
      </w:r>
      <w:r w:rsidRPr="00944FB6">
        <w:rPr>
          <w:rFonts w:hint="eastAsia"/>
          <w:b/>
          <w:bCs/>
          <w:sz w:val="32"/>
          <w:szCs w:val="32"/>
        </w:rPr>
        <w:t xml:space="preserve">신청기업) </w:t>
      </w:r>
      <w:r w:rsidRPr="00944FB6">
        <w:rPr>
          <w:rFonts w:hint="eastAsia"/>
          <w:sz w:val="32"/>
          <w:szCs w:val="32"/>
        </w:rPr>
        <w:t xml:space="preserve">신청기간 마감시각(2026. 11. </w:t>
      </w:r>
      <w:proofErr w:type="gramStart"/>
      <w:r w:rsidRPr="00944FB6">
        <w:rPr>
          <w:rFonts w:hint="eastAsia"/>
          <w:sz w:val="32"/>
          <w:szCs w:val="32"/>
        </w:rPr>
        <w:t>6.(</w:t>
      </w:r>
      <w:proofErr w:type="gramEnd"/>
      <w:r w:rsidRPr="00944FB6">
        <w:rPr>
          <w:rFonts w:hint="eastAsia"/>
          <w:sz w:val="32"/>
          <w:szCs w:val="32"/>
        </w:rPr>
        <w:t>금) 17:00)까지 도착한 메일에 한하여 접수</w:t>
      </w:r>
    </w:p>
    <w:p w14:paraId="1B8F9941" w14:textId="77777777" w:rsidR="00EA62F6" w:rsidRPr="00944FB6" w:rsidRDefault="00D67445">
      <w:pPr>
        <w:spacing w:after="60" w:line="360" w:lineRule="auto"/>
        <w:ind w:left="840" w:hanging="300"/>
        <w:jc w:val="both"/>
        <w:rPr>
          <w:rFonts w:hint="eastAsia"/>
          <w:sz w:val="32"/>
          <w:szCs w:val="32"/>
        </w:rPr>
      </w:pPr>
      <w:r w:rsidRPr="00944FB6">
        <w:rPr>
          <w:rFonts w:hAnsi="맑은 고딕" w:cs="맑은 고딕" w:hint="eastAsia"/>
          <w:sz w:val="28"/>
          <w:szCs w:val="28"/>
        </w:rPr>
        <w:t>※ 마감시간의 신청 폭주를 감안하여 사전에 신청 완료 필수</w:t>
      </w:r>
    </w:p>
    <w:p w14:paraId="3E303612" w14:textId="77777777" w:rsidR="00944FB6" w:rsidRDefault="00944FB6">
      <w:pPr>
        <w:spacing w:before="280" w:after="100" w:line="384" w:lineRule="auto"/>
        <w:rPr>
          <w:rFonts w:ascii="HY헤드라인M" w:eastAsia="HY헤드라인M" w:hAnsi="HY헤드라인M" w:cs="HY헤드라인M"/>
        </w:rPr>
      </w:pPr>
    </w:p>
    <w:p w14:paraId="1B8F9943" w14:textId="78ADCA20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lastRenderedPageBreak/>
        <w:t>□ 제출서류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5200"/>
        <w:gridCol w:w="3338"/>
      </w:tblGrid>
      <w:tr w:rsidR="00EA62F6" w:rsidRPr="00944FB6" w14:paraId="1B8F9947" w14:textId="77777777">
        <w:trPr>
          <w:cantSplit/>
          <w:tblHeader/>
        </w:trPr>
        <w:tc>
          <w:tcPr>
            <w:tcW w:w="1100" w:type="dxa"/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44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2"/>
                <w:szCs w:val="22"/>
              </w:rPr>
              <w:t>구분</w:t>
            </w:r>
          </w:p>
        </w:tc>
        <w:tc>
          <w:tcPr>
            <w:tcW w:w="5200" w:type="dxa"/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45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2"/>
                <w:szCs w:val="22"/>
              </w:rPr>
              <w:t>목록</w:t>
            </w:r>
          </w:p>
        </w:tc>
        <w:tc>
          <w:tcPr>
            <w:tcW w:w="3338" w:type="dxa"/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46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2"/>
                <w:szCs w:val="22"/>
              </w:rPr>
              <w:t>비고</w:t>
            </w:r>
          </w:p>
        </w:tc>
      </w:tr>
      <w:tr w:rsidR="00EA62F6" w:rsidRPr="00944FB6" w14:paraId="1B8F994B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48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별첨 1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49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지원신청서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4A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대표자 서명 또는 날인</w:t>
            </w:r>
          </w:p>
        </w:tc>
      </w:tr>
      <w:tr w:rsidR="00EA62F6" w:rsidRPr="00944FB6" w14:paraId="1B8F994F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4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별첨 2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4D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연구개발계획서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4E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본문 5쪽 이내(서지사항 제외)</w:t>
            </w:r>
          </w:p>
        </w:tc>
      </w:tr>
      <w:tr w:rsidR="00EA62F6" w:rsidRPr="00944FB6" w14:paraId="1B8F9953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0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별첨 3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1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개인정보 수집·이용 및 제3자 제공 동의서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2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대표자 서명 또는 날인</w:t>
            </w:r>
          </w:p>
        </w:tc>
      </w:tr>
      <w:tr w:rsidR="00EA62F6" w:rsidRPr="00944FB6" w14:paraId="1B8F9957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4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별첨 4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5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참여확약 및 서약서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6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대표자 서명 또는 날인</w:t>
            </w:r>
          </w:p>
        </w:tc>
      </w:tr>
      <w:tr w:rsidR="00EA62F6" w:rsidRPr="00944FB6" w14:paraId="1B8F995B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8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별첨 5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9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지식재산권 보유 및 출원이력 현황표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A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신청기업 명의 특허·실용신안 출원·등록 이력 전체 기재, 특허로 또는 KIPRIS 출원인 기준 조회 출력물 첨부</w:t>
            </w:r>
          </w:p>
        </w:tc>
      </w:tr>
      <w:tr w:rsidR="00EA62F6" w:rsidRPr="00944FB6" w14:paraId="1B8F995F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필수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D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신청제품 관련 특허(실용신안) 출원서 사본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5E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출원서·명세서·청구범위·도면 전문(출원번호 확인 가능)</w:t>
            </w:r>
          </w:p>
        </w:tc>
      </w:tr>
      <w:tr w:rsidR="00EA62F6" w:rsidRPr="00944FB6" w14:paraId="1B8F9963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0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필수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1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신청제품 설명자료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2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제품 사진, 사양서(카탈로그), 구조도 등</w:t>
            </w:r>
          </w:p>
        </w:tc>
      </w:tr>
      <w:tr w:rsidR="00EA62F6" w:rsidRPr="00944FB6" w14:paraId="1B8F9967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4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필수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5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사업자등록증 사본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6" w14:textId="77777777" w:rsidR="00EA62F6" w:rsidRPr="00944FB6" w:rsidRDefault="00EA62F6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</w:p>
        </w:tc>
      </w:tr>
      <w:tr w:rsidR="00EA62F6" w:rsidRPr="00944FB6" w14:paraId="1B8F996B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8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필수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9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중소기업확인서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A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중소기업현황정보시스템 발급, 접수마감일 기준 유효</w:t>
            </w:r>
          </w:p>
        </w:tc>
      </w:tr>
      <w:tr w:rsidR="00EA62F6" w:rsidRPr="00944FB6" w14:paraId="1B8F996F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해당시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D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[해당시] 포항시 소재 사업장 확인서류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6E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사업자등록증상 소재지가 포항시가 아닌 경우 포항시 소재 지점 사업자등록증 또는 공장등록증명서 사본</w:t>
            </w:r>
          </w:p>
        </w:tc>
      </w:tr>
      <w:tr w:rsidR="00EA62F6" w:rsidRPr="00944FB6" w14:paraId="1B8F9973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0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필수</w:t>
            </w:r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1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[필수] 국세 및 지방세 납세증명서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2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접수마감일 기준 유효</w:t>
            </w:r>
          </w:p>
        </w:tc>
      </w:tr>
      <w:tr w:rsidR="00EA62F6" w:rsidRPr="00944FB6" w14:paraId="1B8F9977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4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proofErr w:type="spellStart"/>
            <w:r w:rsidRPr="00944FB6">
              <w:rPr>
                <w:rFonts w:hAnsi="맑은 고딕" w:cs="맑은 고딕" w:hint="eastAsia"/>
                <w:sz w:val="22"/>
                <w:szCs w:val="22"/>
              </w:rPr>
              <w:t>해당시</w:t>
            </w:r>
            <w:proofErr w:type="spellEnd"/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5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</w:t>
            </w:r>
            <w:proofErr w:type="spellStart"/>
            <w:r w:rsidRPr="00944FB6">
              <w:rPr>
                <w:rFonts w:hAnsi="맑은 고딕" w:cs="맑은 고딕" w:hint="eastAsia"/>
                <w:sz w:val="22"/>
                <w:szCs w:val="22"/>
              </w:rPr>
              <w:t>해당시</w:t>
            </w:r>
            <w:proofErr w:type="spellEnd"/>
            <w:r w:rsidRPr="00944FB6">
              <w:rPr>
                <w:rFonts w:hAnsi="맑은 고딕" w:cs="맑은 고딕" w:hint="eastAsia"/>
                <w:sz w:val="22"/>
                <w:szCs w:val="22"/>
              </w:rPr>
              <w:t>·가점] 특허 등록원부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6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특허권 보유 가점 신청 시 제출(접수마감일 기준 1개월 이내 발급)</w:t>
            </w:r>
          </w:p>
        </w:tc>
      </w:tr>
      <w:tr w:rsidR="00EA62F6" w:rsidRPr="00944FB6" w14:paraId="1B8F997B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8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proofErr w:type="spellStart"/>
            <w:r w:rsidRPr="00944FB6">
              <w:rPr>
                <w:rFonts w:hAnsi="맑은 고딕" w:cs="맑은 고딕" w:hint="eastAsia"/>
                <w:sz w:val="22"/>
                <w:szCs w:val="22"/>
              </w:rPr>
              <w:t>해당시</w:t>
            </w:r>
            <w:proofErr w:type="spellEnd"/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9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</w:t>
            </w:r>
            <w:proofErr w:type="spellStart"/>
            <w:r w:rsidRPr="00944FB6">
              <w:rPr>
                <w:rFonts w:hAnsi="맑은 고딕" w:cs="맑은 고딕" w:hint="eastAsia"/>
                <w:sz w:val="22"/>
                <w:szCs w:val="22"/>
              </w:rPr>
              <w:t>해당시</w:t>
            </w:r>
            <w:proofErr w:type="spellEnd"/>
            <w:r w:rsidRPr="00944FB6">
              <w:rPr>
                <w:rFonts w:hAnsi="맑은 고딕" w:cs="맑은 고딕" w:hint="eastAsia"/>
                <w:sz w:val="22"/>
                <w:szCs w:val="22"/>
              </w:rPr>
              <w:t>·가점] 벤처기업확인서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A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벤처기업 가점 신청 시 제출(접수마감일 기준 유효)</w:t>
            </w:r>
          </w:p>
        </w:tc>
      </w:tr>
      <w:tr w:rsidR="00EA62F6" w:rsidRPr="00944FB6" w14:paraId="1B8F997F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proofErr w:type="spellStart"/>
            <w:r w:rsidRPr="00944FB6">
              <w:rPr>
                <w:rFonts w:hAnsi="맑은 고딕" w:cs="맑은 고딕" w:hint="eastAsia"/>
                <w:sz w:val="22"/>
                <w:szCs w:val="22"/>
              </w:rPr>
              <w:t>해당시</w:t>
            </w:r>
            <w:proofErr w:type="spellEnd"/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D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</w:t>
            </w:r>
            <w:proofErr w:type="spellStart"/>
            <w:r w:rsidRPr="00944FB6">
              <w:rPr>
                <w:rFonts w:hAnsi="맑은 고딕" w:cs="맑은 고딕" w:hint="eastAsia"/>
                <w:sz w:val="22"/>
                <w:szCs w:val="22"/>
              </w:rPr>
              <w:t>해당시</w:t>
            </w:r>
            <w:proofErr w:type="spellEnd"/>
            <w:r w:rsidRPr="00944FB6">
              <w:rPr>
                <w:rFonts w:hAnsi="맑은 고딕" w:cs="맑은 고딕" w:hint="eastAsia"/>
                <w:sz w:val="22"/>
                <w:szCs w:val="22"/>
              </w:rPr>
              <w:t>] 전용실시권 설정 등록원부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7E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타인 명의 특허의 전용실시권으로 신청하는 경우</w:t>
            </w:r>
          </w:p>
        </w:tc>
      </w:tr>
      <w:tr w:rsidR="00EA62F6" w:rsidRPr="00944FB6" w14:paraId="1B8F9983" w14:textId="77777777">
        <w:trPr>
          <w:cantSplit/>
        </w:trPr>
        <w:tc>
          <w:tcPr>
            <w:tcW w:w="11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80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proofErr w:type="spellStart"/>
            <w:r w:rsidRPr="00944FB6">
              <w:rPr>
                <w:rFonts w:hAnsi="맑은 고딕" w:cs="맑은 고딕" w:hint="eastAsia"/>
                <w:sz w:val="22"/>
                <w:szCs w:val="22"/>
              </w:rPr>
              <w:t>해당시</w:t>
            </w:r>
            <w:proofErr w:type="spellEnd"/>
          </w:p>
        </w:tc>
        <w:tc>
          <w:tcPr>
            <w:tcW w:w="52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81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[</w:t>
            </w:r>
            <w:proofErr w:type="spellStart"/>
            <w:r w:rsidRPr="00944FB6">
              <w:rPr>
                <w:rFonts w:hAnsi="맑은 고딕" w:cs="맑은 고딕" w:hint="eastAsia"/>
                <w:sz w:val="22"/>
                <w:szCs w:val="22"/>
              </w:rPr>
              <w:t>해당시</w:t>
            </w:r>
            <w:proofErr w:type="spellEnd"/>
            <w:r w:rsidRPr="00944FB6">
              <w:rPr>
                <w:rFonts w:hAnsi="맑은 고딕" w:cs="맑은 고딕" w:hint="eastAsia"/>
                <w:sz w:val="22"/>
                <w:szCs w:val="22"/>
              </w:rPr>
              <w:t>] 시험성적서·인증서 등 성능 입증자료</w:t>
            </w:r>
          </w:p>
        </w:tc>
        <w:tc>
          <w:tcPr>
            <w:tcW w:w="33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8F9982" w14:textId="77777777" w:rsidR="00EA62F6" w:rsidRPr="00944FB6" w:rsidRDefault="00D67445" w:rsidP="00944FB6">
            <w:pPr>
              <w:spacing w:line="312" w:lineRule="auto"/>
              <w:jc w:val="both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2"/>
                <w:szCs w:val="22"/>
              </w:rPr>
              <w:t>보유 시 제출(평가 참고자료)</w:t>
            </w:r>
          </w:p>
        </w:tc>
      </w:tr>
    </w:tbl>
    <w:p w14:paraId="1B8F9984" w14:textId="77777777" w:rsidR="00EA62F6" w:rsidRPr="00944FB6" w:rsidRDefault="00D67445">
      <w:pPr>
        <w:spacing w:after="60" w:line="360" w:lineRule="auto"/>
        <w:ind w:hanging="300"/>
        <w:jc w:val="both"/>
        <w:rPr>
          <w:rFonts w:hint="eastAsia"/>
          <w:sz w:val="32"/>
          <w:szCs w:val="32"/>
        </w:rPr>
      </w:pPr>
      <w:r w:rsidRPr="00944FB6">
        <w:rPr>
          <w:rFonts w:hAnsi="맑은 고딕" w:cs="맑은 고딕" w:hint="eastAsia"/>
          <w:sz w:val="28"/>
          <w:szCs w:val="28"/>
        </w:rPr>
        <w:t>※ 공공기관 발급 서류는 접수마감일 기준 유효한 서류로 제출</w:t>
      </w:r>
    </w:p>
    <w:p w14:paraId="1B8F9985" w14:textId="77777777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lastRenderedPageBreak/>
        <w:t>□ 문의처</w:t>
      </w:r>
    </w:p>
    <w:p w14:paraId="1B8F9986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사업신청 관련 문의처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2"/>
        <w:gridCol w:w="2465"/>
        <w:gridCol w:w="1660"/>
        <w:gridCol w:w="1630"/>
        <w:gridCol w:w="2491"/>
      </w:tblGrid>
      <w:tr w:rsidR="00EA62F6" w14:paraId="1B8F998C" w14:textId="77777777">
        <w:trPr>
          <w:cantSplit/>
          <w:tblHeader/>
        </w:trPr>
        <w:tc>
          <w:tcPr>
            <w:tcW w:w="15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87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구분</w:t>
            </w:r>
          </w:p>
        </w:tc>
        <w:tc>
          <w:tcPr>
            <w:tcW w:w="27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88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담당기관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89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이름</w:t>
            </w:r>
          </w:p>
        </w:tc>
        <w:tc>
          <w:tcPr>
            <w:tcW w:w="17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8A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전화번호</w:t>
            </w:r>
          </w:p>
        </w:tc>
        <w:tc>
          <w:tcPr>
            <w:tcW w:w="193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8B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이메일</w:t>
            </w:r>
          </w:p>
        </w:tc>
      </w:tr>
      <w:tr w:rsidR="00EA62F6" w14:paraId="1B8F9992" w14:textId="77777777">
        <w:trPr>
          <w:cantSplit/>
        </w:trPr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D4F1E" w14:textId="77777777" w:rsidR="00944FB6" w:rsidRDefault="00D67445">
            <w:pPr>
              <w:spacing w:line="312" w:lineRule="auto"/>
              <w:jc w:val="center"/>
              <w:rPr>
                <w:rFonts w:hAnsi="맑은 고딕" w:cs="맑은 고딕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사업</w:t>
            </w:r>
          </w:p>
          <w:p w14:paraId="1B8F998D" w14:textId="4E60F542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문의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DD756" w14:textId="77777777" w:rsidR="00944FB6" w:rsidRDefault="00D67445">
            <w:pPr>
              <w:spacing w:line="312" w:lineRule="auto"/>
              <w:jc w:val="center"/>
              <w:rPr>
                <w:rFonts w:hAnsi="맑은 고딕" w:cs="맑은 고딕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아신</w:t>
            </w:r>
          </w:p>
          <w:p w14:paraId="1B8F998E" w14:textId="3C764DA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특허법률사무소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13240" w14:textId="77777777" w:rsidR="00944FB6" w:rsidRDefault="00D67445">
            <w:pPr>
              <w:spacing w:line="312" w:lineRule="auto"/>
              <w:jc w:val="center"/>
              <w:rPr>
                <w:rFonts w:hAnsi="맑은 고딕" w:cs="맑은 고딕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최성규</w:t>
            </w:r>
          </w:p>
          <w:p w14:paraId="1B8F998F" w14:textId="39D1B0BE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변리사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90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02-6941-0729</w:t>
            </w:r>
          </w:p>
        </w:tc>
        <w:tc>
          <w:tcPr>
            <w:tcW w:w="19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9991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sgchoi@asinip.kr</w:t>
            </w:r>
          </w:p>
        </w:tc>
      </w:tr>
    </w:tbl>
    <w:p w14:paraId="1B8F9993" w14:textId="77777777" w:rsidR="00EA62F6" w:rsidRDefault="00D67445">
      <w:pPr>
        <w:spacing w:after="60" w:line="384" w:lineRule="auto"/>
      </w:pPr>
      <w:r>
        <w:br w:type="page"/>
      </w:r>
      <w:r>
        <w:rPr>
          <w:rFonts w:ascii="휴먼둥근헤드라인" w:eastAsia="휴먼둥근헤드라인" w:hAnsi="휴먼둥근헤드라인" w:cs="휴먼둥근헤드라인"/>
          <w:sz w:val="42"/>
          <w:szCs w:val="42"/>
        </w:rPr>
        <w:lastRenderedPageBreak/>
        <w:t>Ⅴ. 사업신청 유의사항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62F6" w14:paraId="1B8F9995" w14:textId="77777777">
        <w:trPr>
          <w:trHeight w:hRule="exact" w:val="300"/>
        </w:trPr>
        <w:tc>
          <w:tcPr>
            <w:tcW w:w="9638" w:type="dxa"/>
            <w:shd w:val="clear" w:color="auto" w:fill="3057B9"/>
          </w:tcPr>
          <w:p w14:paraId="1B8F9994" w14:textId="77777777" w:rsidR="00EA62F6" w:rsidRDefault="00EA62F6"/>
        </w:tc>
      </w:tr>
    </w:tbl>
    <w:p w14:paraId="1B8F9996" w14:textId="77777777" w:rsidR="00EA62F6" w:rsidRDefault="00EA62F6"/>
    <w:p w14:paraId="1B8F9997" w14:textId="77777777" w:rsidR="00EA62F6" w:rsidRDefault="00D67445">
      <w:pPr>
        <w:spacing w:before="120" w:after="100" w:line="384" w:lineRule="auto"/>
      </w:pPr>
      <w:r>
        <w:rPr>
          <w:rFonts w:ascii="HY헤드라인M" w:eastAsia="HY헤드라인M" w:hAnsi="HY헤드라인M" w:cs="HY헤드라인M"/>
        </w:rPr>
        <w:t>□ 신청제한 사항</w:t>
      </w:r>
    </w:p>
    <w:p w14:paraId="1B8F9998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</w:t>
      </w:r>
      <w:r>
        <w:rPr>
          <w:b/>
          <w:bCs/>
        </w:rPr>
        <w:t xml:space="preserve">(신청자격) </w:t>
      </w:r>
      <w:r>
        <w:t>공고일 기준 포항시에 본사 또는 사업장이 소재하지 않거나 「</w:t>
      </w:r>
      <w:proofErr w:type="spellStart"/>
      <w:r>
        <w:t>중소기업기본법」상</w:t>
      </w:r>
      <w:proofErr w:type="spellEnd"/>
      <w:r>
        <w:t xml:space="preserve"> 중소기업이 아닌 경우 신청 불가</w:t>
      </w:r>
    </w:p>
    <w:p w14:paraId="1B8F9999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</w:t>
      </w:r>
      <w:r>
        <w:rPr>
          <w:b/>
          <w:bCs/>
        </w:rPr>
        <w:t xml:space="preserve">(참여제한) </w:t>
      </w:r>
      <w:r>
        <w:t>접수마감일 기준 정부·지자체 또는 공공기관 지원사업 참여제한 처분을 받고 있는 경우 신청 불가</w:t>
      </w:r>
    </w:p>
    <w:p w14:paraId="1B8F999A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</w:t>
      </w:r>
      <w:r>
        <w:rPr>
          <w:b/>
          <w:bCs/>
        </w:rPr>
        <w:t xml:space="preserve">(중복지원 제한) </w:t>
      </w:r>
      <w:r>
        <w:t>동일 제품·동일 내용으로 정부·지자체 등의 특허 컨설팅을 지원받고 있는 경우 신청 불가</w:t>
      </w:r>
    </w:p>
    <w:p w14:paraId="1B8F999B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</w:t>
      </w:r>
      <w:r>
        <w:rPr>
          <w:b/>
          <w:bCs/>
        </w:rPr>
        <w:t xml:space="preserve">(기타사항) </w:t>
      </w:r>
      <w:r>
        <w:t>휴업·폐업 중이거나 국세·지방세 체납, 금융기관 채무불이행으로 규제 중인 경우 신청 불가</w:t>
      </w:r>
    </w:p>
    <w:p w14:paraId="1B8F999C" w14:textId="77777777" w:rsidR="00EA62F6" w:rsidRPr="00944FB6" w:rsidRDefault="00D67445">
      <w:pPr>
        <w:spacing w:after="60" w:line="360" w:lineRule="auto"/>
        <w:ind w:left="840" w:hanging="300"/>
        <w:jc w:val="both"/>
        <w:rPr>
          <w:rFonts w:hint="eastAsia"/>
          <w:sz w:val="32"/>
          <w:szCs w:val="32"/>
        </w:rPr>
      </w:pPr>
      <w:r w:rsidRPr="00944FB6">
        <w:rPr>
          <w:rFonts w:hAnsi="맑은 고딕" w:cs="맑은 고딕" w:hint="eastAsia"/>
          <w:sz w:val="28"/>
          <w:szCs w:val="28"/>
        </w:rPr>
        <w:t>※ 단, 접수마감일까지 체납액 또는 채무 변제 후 증빙이 가능한 경우 신청 가능</w:t>
      </w:r>
    </w:p>
    <w:p w14:paraId="1B8F999D" w14:textId="77777777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t>□ 지원범위</w:t>
      </w:r>
    </w:p>
    <w:p w14:paraId="1B8F999E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특허(실용신안) 출원·보정·분할·정정 등 절차 대리 비용 및 </w:t>
      </w:r>
      <w:proofErr w:type="spellStart"/>
      <w:r>
        <w:t>관납료는</w:t>
      </w:r>
      <w:proofErr w:type="spellEnd"/>
      <w:r>
        <w:t xml:space="preserve"> 지원 범위에서 제외</w:t>
      </w:r>
    </w:p>
    <w:p w14:paraId="1B8F999F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성능인증·우수조달물품 신청 대행, 신청 수수료 및 시험·검사 비용은 지원 범위에서 제외</w:t>
      </w:r>
    </w:p>
    <w:p w14:paraId="1B8F99A0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본 사업은 성능인증 및 우수조달물품 신청 요건 확보를 지원하는 것으로, 인증·지정 여부는 관계기관 심사 결과에 따름</w:t>
      </w:r>
    </w:p>
    <w:p w14:paraId="1B8F99A1" w14:textId="77777777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lastRenderedPageBreak/>
        <w:t>□ 비밀유지</w:t>
      </w:r>
    </w:p>
    <w:p w14:paraId="1B8F99A2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제출된 미공개 특허출원서 등 신청서류는 평가 및 컨설팅 목적으로만 활용하며, 주관기관·운영기관 및 평가위원은 이를 비밀로 유지하여야 함</w:t>
      </w:r>
    </w:p>
    <w:p w14:paraId="1B8F99A3" w14:textId="77777777" w:rsidR="00EA62F6" w:rsidRDefault="00D67445">
      <w:pPr>
        <w:spacing w:before="280" w:after="100" w:line="384" w:lineRule="auto"/>
      </w:pPr>
      <w:r>
        <w:rPr>
          <w:rFonts w:ascii="HY헤드라인M" w:eastAsia="HY헤드라인M" w:hAnsi="HY헤드라인M" w:cs="HY헤드라인M"/>
        </w:rPr>
        <w:t>□ 기타</w:t>
      </w:r>
    </w:p>
    <w:p w14:paraId="1B8F99A4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제출서류를 허위로 작성하거나 위·변조한 사실이 확인된 경우 선정 취소</w:t>
      </w:r>
    </w:p>
    <w:p w14:paraId="1B8F99A5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선정 후 정당한 사유 없이 대면미팅 불참 또는 자료 제공 거부 등으로 사업 수행이 곤란한 경우 지원 중단</w:t>
      </w:r>
    </w:p>
    <w:p w14:paraId="1B8F99A6" w14:textId="77777777" w:rsidR="00EA62F6" w:rsidRDefault="00D67445">
      <w:pPr>
        <w:spacing w:after="60" w:line="384" w:lineRule="auto"/>
        <w:ind w:left="560" w:hanging="300"/>
        <w:jc w:val="both"/>
      </w:pPr>
      <w:proofErr w:type="spellStart"/>
      <w:r>
        <w:t>ㅇ</w:t>
      </w:r>
      <w:proofErr w:type="spellEnd"/>
      <w:r>
        <w:t xml:space="preserve"> 선정기업은 사업 종료 후 성과(성능인증 신청·취득, 공공조달 실적 등) 조사에 협조하여야 함</w:t>
      </w:r>
    </w:p>
    <w:p w14:paraId="1B8F99A7" w14:textId="77777777" w:rsidR="00EA62F6" w:rsidRDefault="00D67445">
      <w:pPr>
        <w:spacing w:after="60" w:line="384" w:lineRule="auto"/>
      </w:pPr>
      <w:r>
        <w:br w:type="page"/>
      </w:r>
      <w:r>
        <w:rPr>
          <w:rFonts w:ascii="휴먼둥근헤드라인" w:eastAsia="휴먼둥근헤드라인" w:hAnsi="휴먼둥근헤드라인" w:cs="휴먼둥근헤드라인"/>
          <w:sz w:val="42"/>
          <w:szCs w:val="42"/>
        </w:rPr>
        <w:lastRenderedPageBreak/>
        <w:t>Ⅵ. 사업 추진절차 및 일정(안)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62F6" w14:paraId="1B8F99A9" w14:textId="77777777">
        <w:trPr>
          <w:trHeight w:hRule="exact" w:val="300"/>
        </w:trPr>
        <w:tc>
          <w:tcPr>
            <w:tcW w:w="9638" w:type="dxa"/>
            <w:shd w:val="clear" w:color="auto" w:fill="3057B9"/>
          </w:tcPr>
          <w:p w14:paraId="1B8F99A8" w14:textId="77777777" w:rsidR="00EA62F6" w:rsidRDefault="00EA62F6"/>
        </w:tc>
      </w:tr>
    </w:tbl>
    <w:p w14:paraId="1B8F99AB" w14:textId="77777777" w:rsidR="00EA62F6" w:rsidRDefault="00EA62F6"/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EA62F6" w:rsidRPr="00944FB6" w14:paraId="1B8F99B0" w14:textId="77777777">
        <w:trPr>
          <w:cantSplit/>
        </w:trPr>
        <w:tc>
          <w:tcPr>
            <w:tcW w:w="3600" w:type="dxa"/>
            <w:shd w:val="clear" w:color="auto" w:fill="E5E5E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A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사업 공고 및 신청 접수</w:t>
            </w:r>
          </w:p>
          <w:p w14:paraId="1B8F99AD" w14:textId="3AFC52C9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(공고일 ~ 2026.11.6.(금) 17:00)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AE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사업 공고(</w:t>
            </w:r>
            <w:proofErr w:type="spellStart"/>
            <w:r w:rsidRPr="00944FB6">
              <w:rPr>
                <w:rFonts w:hAnsi="맑은 고딕" w:cs="맑은 고딕" w:hint="eastAsia"/>
                <w:sz w:val="28"/>
                <w:szCs w:val="28"/>
              </w:rPr>
              <w:t>포항창조경제혁신센터</w:t>
            </w:r>
            <w:proofErr w:type="spellEnd"/>
            <w:r w:rsidRPr="00944FB6">
              <w:rPr>
                <w:rFonts w:hAnsi="맑은 고딕" w:cs="맑은 고딕" w:hint="eastAsia"/>
                <w:sz w:val="28"/>
                <w:szCs w:val="28"/>
              </w:rPr>
              <w:t>)</w:t>
            </w:r>
          </w:p>
          <w:p w14:paraId="1B8F99AF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신청서류 이메일 접수</w:t>
            </w:r>
          </w:p>
        </w:tc>
      </w:tr>
      <w:tr w:rsidR="00EA62F6" w:rsidRPr="00944FB6" w14:paraId="1B8F99B3" w14:textId="77777777">
        <w:trPr>
          <w:cantSplit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B1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color w:val="7F7F7F"/>
                <w:sz w:val="28"/>
                <w:szCs w:val="28"/>
              </w:rPr>
              <w:t>▼</w:t>
            </w:r>
          </w:p>
        </w:tc>
        <w:tc>
          <w:tcPr>
            <w:tcW w:w="60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B2" w14:textId="77777777" w:rsidR="00EA62F6" w:rsidRPr="00944FB6" w:rsidRDefault="00EA62F6">
            <w:pPr>
              <w:spacing w:line="312" w:lineRule="auto"/>
              <w:rPr>
                <w:rFonts w:hint="eastAsia"/>
                <w:sz w:val="32"/>
                <w:szCs w:val="32"/>
              </w:rPr>
            </w:pPr>
          </w:p>
        </w:tc>
      </w:tr>
      <w:tr w:rsidR="00EA62F6" w:rsidRPr="00944FB6" w14:paraId="1B8F99B8" w14:textId="77777777">
        <w:trPr>
          <w:cantSplit/>
        </w:trPr>
        <w:tc>
          <w:tcPr>
            <w:tcW w:w="3600" w:type="dxa"/>
            <w:shd w:val="clear" w:color="auto" w:fill="E5E5E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B4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요건검토 및 서면평가</w:t>
            </w:r>
          </w:p>
          <w:p w14:paraId="2245D7D4" w14:textId="77777777" w:rsidR="00944FB6" w:rsidRDefault="00D67445">
            <w:pPr>
              <w:spacing w:line="312" w:lineRule="auto"/>
              <w:jc w:val="center"/>
              <w:rPr>
                <w:rFonts w:hAnsi="맑은 고딕" w:cs="맑은 고딕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(2026. 11. </w:t>
            </w:r>
            <w:proofErr w:type="gramStart"/>
            <w:r w:rsidRPr="00944FB6">
              <w:rPr>
                <w:rFonts w:hAnsi="맑은 고딕" w:cs="맑은 고딕" w:hint="eastAsia"/>
                <w:sz w:val="28"/>
                <w:szCs w:val="28"/>
              </w:rPr>
              <w:t>9.(</w:t>
            </w:r>
            <w:proofErr w:type="gramEnd"/>
            <w:r w:rsidRPr="00944FB6">
              <w:rPr>
                <w:rFonts w:hAnsi="맑은 고딕" w:cs="맑은 고딕" w:hint="eastAsia"/>
                <w:sz w:val="28"/>
                <w:szCs w:val="28"/>
              </w:rPr>
              <w:t>월)</w:t>
            </w:r>
          </w:p>
          <w:p w14:paraId="1B8F99B5" w14:textId="7D00C9AC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 발표평가 대상 안내)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B6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신청자격 및 제출서류 검토</w:t>
            </w:r>
          </w:p>
          <w:p w14:paraId="1B8F99B7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서면평가를 통한 발표평가 대상 5개사 내외 선정 및 개별 안내</w:t>
            </w:r>
          </w:p>
        </w:tc>
      </w:tr>
      <w:tr w:rsidR="00EA62F6" w:rsidRPr="00944FB6" w14:paraId="1B8F99BB" w14:textId="77777777">
        <w:trPr>
          <w:cantSplit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B9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color w:val="7F7F7F"/>
                <w:sz w:val="28"/>
                <w:szCs w:val="28"/>
              </w:rPr>
              <w:t>▼</w:t>
            </w:r>
          </w:p>
        </w:tc>
        <w:tc>
          <w:tcPr>
            <w:tcW w:w="60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BA" w14:textId="77777777" w:rsidR="00EA62F6" w:rsidRPr="00944FB6" w:rsidRDefault="00EA62F6">
            <w:pPr>
              <w:spacing w:line="312" w:lineRule="auto"/>
              <w:rPr>
                <w:rFonts w:hint="eastAsia"/>
                <w:sz w:val="32"/>
                <w:szCs w:val="32"/>
              </w:rPr>
            </w:pPr>
          </w:p>
        </w:tc>
      </w:tr>
      <w:tr w:rsidR="00EA62F6" w:rsidRPr="00944FB6" w14:paraId="1B8F99C0" w14:textId="77777777">
        <w:trPr>
          <w:cantSplit/>
        </w:trPr>
        <w:tc>
          <w:tcPr>
            <w:tcW w:w="3600" w:type="dxa"/>
            <w:shd w:val="clear" w:color="auto" w:fill="E5E5E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BC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발표평가</w:t>
            </w:r>
          </w:p>
          <w:p w14:paraId="1B8F99BD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(2026. 11. </w:t>
            </w:r>
            <w:proofErr w:type="gramStart"/>
            <w:r w:rsidRPr="00944FB6">
              <w:rPr>
                <w:rFonts w:hAnsi="맑은 고딕" w:cs="맑은 고딕" w:hint="eastAsia"/>
                <w:sz w:val="28"/>
                <w:szCs w:val="28"/>
              </w:rPr>
              <w:t>13.(</w:t>
            </w:r>
            <w:proofErr w:type="gramEnd"/>
            <w:r w:rsidRPr="00944FB6">
              <w:rPr>
                <w:rFonts w:hAnsi="맑은 고딕" w:cs="맑은 고딕" w:hint="eastAsia"/>
                <w:sz w:val="28"/>
                <w:szCs w:val="28"/>
              </w:rPr>
              <w:t>금) 예정)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BE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기업별 발표 10분, 질의응답 5분</w:t>
            </w:r>
          </w:p>
          <w:p w14:paraId="1B8F99BF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외부평가위원으로 구성된 평가위원회 개최</w:t>
            </w:r>
          </w:p>
        </w:tc>
      </w:tr>
      <w:tr w:rsidR="00EA62F6" w:rsidRPr="00944FB6" w14:paraId="1B8F99C3" w14:textId="77777777">
        <w:trPr>
          <w:cantSplit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C1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color w:val="7F7F7F"/>
                <w:sz w:val="28"/>
                <w:szCs w:val="28"/>
              </w:rPr>
              <w:t>▼</w:t>
            </w:r>
          </w:p>
        </w:tc>
        <w:tc>
          <w:tcPr>
            <w:tcW w:w="60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C2" w14:textId="77777777" w:rsidR="00EA62F6" w:rsidRPr="00944FB6" w:rsidRDefault="00EA62F6">
            <w:pPr>
              <w:spacing w:line="312" w:lineRule="auto"/>
              <w:rPr>
                <w:rFonts w:hint="eastAsia"/>
                <w:sz w:val="32"/>
                <w:szCs w:val="32"/>
              </w:rPr>
            </w:pPr>
          </w:p>
        </w:tc>
      </w:tr>
      <w:tr w:rsidR="00EA62F6" w:rsidRPr="00944FB6" w14:paraId="1B8F99C7" w14:textId="77777777">
        <w:trPr>
          <w:cantSplit/>
        </w:trPr>
        <w:tc>
          <w:tcPr>
            <w:tcW w:w="3600" w:type="dxa"/>
            <w:shd w:val="clear" w:color="auto" w:fill="E5E5E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C4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최종 선정 통보</w:t>
            </w:r>
          </w:p>
          <w:p w14:paraId="1B8F99C5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(2026. 11. </w:t>
            </w:r>
            <w:proofErr w:type="gramStart"/>
            <w:r w:rsidRPr="00944FB6">
              <w:rPr>
                <w:rFonts w:hAnsi="맑은 고딕" w:cs="맑은 고딕" w:hint="eastAsia"/>
                <w:sz w:val="28"/>
                <w:szCs w:val="28"/>
              </w:rPr>
              <w:t>16.(</w:t>
            </w:r>
            <w:proofErr w:type="gramEnd"/>
            <w:r w:rsidRPr="00944FB6">
              <w:rPr>
                <w:rFonts w:hAnsi="맑은 고딕" w:cs="맑은 고딕" w:hint="eastAsia"/>
                <w:sz w:val="28"/>
                <w:szCs w:val="28"/>
              </w:rPr>
              <w:t>월))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C6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최종 지원기업 3개사 선정 및 개별 통보</w:t>
            </w:r>
          </w:p>
        </w:tc>
      </w:tr>
      <w:tr w:rsidR="00EA62F6" w:rsidRPr="00944FB6" w14:paraId="1B8F99CA" w14:textId="77777777">
        <w:trPr>
          <w:cantSplit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C8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color w:val="7F7F7F"/>
                <w:sz w:val="28"/>
                <w:szCs w:val="28"/>
              </w:rPr>
              <w:t>▼</w:t>
            </w:r>
          </w:p>
        </w:tc>
        <w:tc>
          <w:tcPr>
            <w:tcW w:w="60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C9" w14:textId="77777777" w:rsidR="00EA62F6" w:rsidRPr="00944FB6" w:rsidRDefault="00EA62F6">
            <w:pPr>
              <w:spacing w:line="312" w:lineRule="auto"/>
              <w:rPr>
                <w:rFonts w:hint="eastAsia"/>
                <w:sz w:val="32"/>
                <w:szCs w:val="32"/>
              </w:rPr>
            </w:pPr>
          </w:p>
        </w:tc>
      </w:tr>
      <w:tr w:rsidR="00EA62F6" w:rsidRPr="00944FB6" w14:paraId="1B8F99D0" w14:textId="77777777">
        <w:trPr>
          <w:cantSplit/>
        </w:trPr>
        <w:tc>
          <w:tcPr>
            <w:tcW w:w="3600" w:type="dxa"/>
            <w:shd w:val="clear" w:color="auto" w:fill="E5E5E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CB" w14:textId="77777777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b/>
                <w:bCs/>
                <w:sz w:val="28"/>
                <w:szCs w:val="28"/>
              </w:rPr>
              <w:t>컨설팅 수행</w:t>
            </w:r>
          </w:p>
          <w:p w14:paraId="76E44C37" w14:textId="77777777" w:rsidR="00944FB6" w:rsidRDefault="00D67445">
            <w:pPr>
              <w:spacing w:line="312" w:lineRule="auto"/>
              <w:jc w:val="center"/>
              <w:rPr>
                <w:rFonts w:hAnsi="맑은 고딕" w:cs="맑은 고딕"/>
                <w:sz w:val="28"/>
                <w:szCs w:val="28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(2026. 11. </w:t>
            </w:r>
            <w:proofErr w:type="gramStart"/>
            <w:r w:rsidRPr="00944FB6">
              <w:rPr>
                <w:rFonts w:hAnsi="맑은 고딕" w:cs="맑은 고딕" w:hint="eastAsia"/>
                <w:sz w:val="28"/>
                <w:szCs w:val="28"/>
              </w:rPr>
              <w:t>18.(</w:t>
            </w:r>
            <w:proofErr w:type="gramEnd"/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수) ~ </w:t>
            </w:r>
          </w:p>
          <w:p w14:paraId="1B8F99CC" w14:textId="6C759BBB" w:rsidR="00EA62F6" w:rsidRPr="00944FB6" w:rsidRDefault="00D67445">
            <w:pPr>
              <w:spacing w:line="312" w:lineRule="auto"/>
              <w:jc w:val="center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 xml:space="preserve">12. </w:t>
            </w:r>
            <w:proofErr w:type="gramStart"/>
            <w:r w:rsidRPr="00944FB6">
              <w:rPr>
                <w:rFonts w:hAnsi="맑은 고딕" w:cs="맑은 고딕" w:hint="eastAsia"/>
                <w:sz w:val="28"/>
                <w:szCs w:val="28"/>
              </w:rPr>
              <w:t>11.(</w:t>
            </w:r>
            <w:proofErr w:type="gramEnd"/>
            <w:r w:rsidRPr="00944FB6">
              <w:rPr>
                <w:rFonts w:hAnsi="맑은 고딕" w:cs="맑은 고딕" w:hint="eastAsia"/>
                <w:sz w:val="28"/>
                <w:szCs w:val="28"/>
              </w:rPr>
              <w:t>금))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F99CD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초도 대면미팅(대면 1회차)</w:t>
            </w:r>
          </w:p>
          <w:p w14:paraId="1B8F99CE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특허적용여부 검증 및 청구항 설계 컨설팅</w:t>
            </w:r>
          </w:p>
          <w:p w14:paraId="1B8F99CF" w14:textId="77777777" w:rsidR="00EA62F6" w:rsidRPr="00944FB6" w:rsidRDefault="00D67445">
            <w:pPr>
              <w:spacing w:line="312" w:lineRule="auto"/>
              <w:rPr>
                <w:rFonts w:hint="eastAsia"/>
                <w:sz w:val="32"/>
                <w:szCs w:val="32"/>
              </w:rPr>
            </w:pPr>
            <w:r w:rsidRPr="00944FB6">
              <w:rPr>
                <w:rFonts w:hAnsi="맑은 고딕" w:cs="맑은 고딕" w:hint="eastAsia"/>
                <w:sz w:val="28"/>
                <w:szCs w:val="28"/>
              </w:rPr>
              <w:t>• 결과보고 대면 컨설팅(대면 2회차) 및 결과보고서 전달</w:t>
            </w:r>
          </w:p>
        </w:tc>
      </w:tr>
    </w:tbl>
    <w:p w14:paraId="33580371" w14:textId="77777777" w:rsidR="00944FB6" w:rsidRDefault="00944FB6">
      <w:pPr>
        <w:spacing w:line="384" w:lineRule="auto"/>
        <w:jc w:val="both"/>
        <w:rPr>
          <w:rFonts w:hAnsi="맑은 고딕" w:cs="맑은 고딕"/>
          <w:sz w:val="28"/>
          <w:szCs w:val="28"/>
        </w:rPr>
      </w:pPr>
    </w:p>
    <w:p w14:paraId="1B8F99D2" w14:textId="2F4CE0C7" w:rsidR="00EA62F6" w:rsidRPr="00944FB6" w:rsidRDefault="00D67445">
      <w:pPr>
        <w:spacing w:line="384" w:lineRule="auto"/>
        <w:jc w:val="both"/>
        <w:rPr>
          <w:rFonts w:hint="eastAsia"/>
          <w:sz w:val="32"/>
          <w:szCs w:val="32"/>
        </w:rPr>
      </w:pPr>
      <w:r w:rsidRPr="00944FB6">
        <w:rPr>
          <w:rFonts w:hAnsi="맑은 고딕" w:cs="맑은 고딕" w:hint="eastAsia"/>
          <w:sz w:val="28"/>
          <w:szCs w:val="28"/>
        </w:rPr>
        <w:t>* 사업추진 상황에 따라 일정 변경될 수 있음</w:t>
      </w:r>
    </w:p>
    <w:sectPr w:rsidR="00EA62F6" w:rsidRPr="00944FB6">
      <w:footerReference w:type="default" r:id="rId9"/>
      <w:pgSz w:w="11906" w:h="16838"/>
      <w:pgMar w:top="1701" w:right="1134" w:bottom="1418" w:left="1134" w:header="851" w:footer="85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1128F" w14:textId="77777777" w:rsidR="007A0CE7" w:rsidRDefault="007A0CE7">
      <w:r>
        <w:separator/>
      </w:r>
    </w:p>
  </w:endnote>
  <w:endnote w:type="continuationSeparator" w:id="0">
    <w:p w14:paraId="6016D977" w14:textId="77777777" w:rsidR="007A0CE7" w:rsidRDefault="007A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휴먼명조">
    <w:altName w:val="바탕"/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99D7" w14:textId="185BFCA9" w:rsidR="00EA62F6" w:rsidRDefault="00D67445">
    <w:pPr>
      <w:jc w:val="center"/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A400F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A9EF5" w14:textId="77777777" w:rsidR="007A0CE7" w:rsidRDefault="007A0CE7">
      <w:r>
        <w:separator/>
      </w:r>
    </w:p>
  </w:footnote>
  <w:footnote w:type="continuationSeparator" w:id="0">
    <w:p w14:paraId="4629F28E" w14:textId="77777777" w:rsidR="007A0CE7" w:rsidRDefault="007A0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3642B"/>
    <w:multiLevelType w:val="hybridMultilevel"/>
    <w:tmpl w:val="5CEE6F2C"/>
    <w:lvl w:ilvl="0" w:tplc="4628F884">
      <w:start w:val="1"/>
      <w:numFmt w:val="bullet"/>
      <w:lvlText w:val="●"/>
      <w:lvlJc w:val="left"/>
      <w:pPr>
        <w:ind w:left="720" w:hanging="360"/>
      </w:pPr>
    </w:lvl>
    <w:lvl w:ilvl="1" w:tplc="AC421228">
      <w:start w:val="1"/>
      <w:numFmt w:val="bullet"/>
      <w:lvlText w:val="○"/>
      <w:lvlJc w:val="left"/>
      <w:pPr>
        <w:ind w:left="1440" w:hanging="360"/>
      </w:pPr>
    </w:lvl>
    <w:lvl w:ilvl="2" w:tplc="F5263F82">
      <w:start w:val="1"/>
      <w:numFmt w:val="bullet"/>
      <w:lvlText w:val="■"/>
      <w:lvlJc w:val="left"/>
      <w:pPr>
        <w:ind w:left="2160" w:hanging="360"/>
      </w:pPr>
    </w:lvl>
    <w:lvl w:ilvl="3" w:tplc="AAE81838">
      <w:start w:val="1"/>
      <w:numFmt w:val="bullet"/>
      <w:lvlText w:val="●"/>
      <w:lvlJc w:val="left"/>
      <w:pPr>
        <w:ind w:left="2880" w:hanging="360"/>
      </w:pPr>
    </w:lvl>
    <w:lvl w:ilvl="4" w:tplc="85E078D2">
      <w:start w:val="1"/>
      <w:numFmt w:val="bullet"/>
      <w:lvlText w:val="○"/>
      <w:lvlJc w:val="left"/>
      <w:pPr>
        <w:ind w:left="3600" w:hanging="360"/>
      </w:pPr>
    </w:lvl>
    <w:lvl w:ilvl="5" w:tplc="A3DA715E">
      <w:start w:val="1"/>
      <w:numFmt w:val="bullet"/>
      <w:lvlText w:val="■"/>
      <w:lvlJc w:val="left"/>
      <w:pPr>
        <w:ind w:left="4320" w:hanging="360"/>
      </w:pPr>
    </w:lvl>
    <w:lvl w:ilvl="6" w:tplc="BB380CBC">
      <w:start w:val="1"/>
      <w:numFmt w:val="bullet"/>
      <w:lvlText w:val="●"/>
      <w:lvlJc w:val="left"/>
      <w:pPr>
        <w:ind w:left="5040" w:hanging="360"/>
      </w:pPr>
    </w:lvl>
    <w:lvl w:ilvl="7" w:tplc="CC100AB4">
      <w:start w:val="1"/>
      <w:numFmt w:val="bullet"/>
      <w:lvlText w:val="●"/>
      <w:lvlJc w:val="left"/>
      <w:pPr>
        <w:ind w:left="5760" w:hanging="360"/>
      </w:pPr>
    </w:lvl>
    <w:lvl w:ilvl="8" w:tplc="E37CC560">
      <w:start w:val="1"/>
      <w:numFmt w:val="bullet"/>
      <w:lvlText w:val="●"/>
      <w:lvlJc w:val="left"/>
      <w:pPr>
        <w:ind w:left="6480" w:hanging="360"/>
      </w:pPr>
    </w:lvl>
  </w:abstractNum>
  <w:num w:numId="1" w16cid:durableId="20699126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2F6"/>
    <w:rsid w:val="00133412"/>
    <w:rsid w:val="007039D8"/>
    <w:rsid w:val="007A0CE7"/>
    <w:rsid w:val="00944FB6"/>
    <w:rsid w:val="00A400F3"/>
    <w:rsid w:val="00D67445"/>
    <w:rsid w:val="00EA62F6"/>
    <w:rsid w:val="00FD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F9859"/>
  <w15:docId w15:val="{485323C6-8BDC-4990-9212-12B7B47A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휴먼명조" w:eastAsia="휴먼명조" w:hAnsi="휴먼명조" w:cs="휴먼명조"/>
        <w:sz w:val="30"/>
        <w:szCs w:val="30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A400F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A400F3"/>
  </w:style>
  <w:style w:type="paragraph" w:styleId="ab">
    <w:name w:val="footer"/>
    <w:basedOn w:val="a"/>
    <w:link w:val="Char2"/>
    <w:uiPriority w:val="99"/>
    <w:unhideWhenUsed/>
    <w:rsid w:val="00A400F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A40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신청안내서</vt:lpstr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신청안내서</dc:title>
  <dc:creator>아신특허법률사무소</dc:creator>
  <cp:lastModifiedBy>최성규</cp:lastModifiedBy>
  <cp:revision>3</cp:revision>
  <dcterms:created xsi:type="dcterms:W3CDTF">2026-10-28T09:04:00Z</dcterms:created>
  <dcterms:modified xsi:type="dcterms:W3CDTF">2026-10-29T08:31:00Z</dcterms:modified>
</cp:coreProperties>
</file>